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28" w:rsidRPr="00731590" w:rsidRDefault="00694E28" w:rsidP="003E4F12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694E28" w:rsidRPr="00731590" w:rsidRDefault="00694E28" w:rsidP="003E4F12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694E28" w:rsidRPr="00731590" w:rsidRDefault="00694E28" w:rsidP="003E4F12">
      <w:pPr>
        <w:autoSpaceDE w:val="0"/>
        <w:autoSpaceDN w:val="0"/>
        <w:adjustRightInd w:val="0"/>
        <w:spacing w:after="0" w:line="240" w:lineRule="auto"/>
        <w:ind w:firstLine="5529"/>
        <w:outlineLvl w:val="0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от </w:t>
      </w:r>
      <w:r w:rsidR="00762BB0">
        <w:rPr>
          <w:rFonts w:ascii="Times New Roman" w:hAnsi="Times New Roman"/>
          <w:sz w:val="28"/>
          <w:szCs w:val="28"/>
        </w:rPr>
        <w:t>22</w:t>
      </w:r>
      <w:r w:rsidRPr="00731590">
        <w:rPr>
          <w:rFonts w:ascii="Times New Roman" w:hAnsi="Times New Roman"/>
          <w:sz w:val="28"/>
          <w:szCs w:val="28"/>
        </w:rPr>
        <w:t>.</w:t>
      </w:r>
      <w:r w:rsidR="00762BB0">
        <w:rPr>
          <w:rFonts w:ascii="Times New Roman" w:hAnsi="Times New Roman"/>
          <w:sz w:val="28"/>
          <w:szCs w:val="28"/>
        </w:rPr>
        <w:t xml:space="preserve"> декабря </w:t>
      </w:r>
      <w:r w:rsidRPr="00731590">
        <w:rPr>
          <w:rFonts w:ascii="Times New Roman" w:hAnsi="Times New Roman"/>
          <w:sz w:val="28"/>
          <w:szCs w:val="28"/>
        </w:rPr>
        <w:t xml:space="preserve">.2017 № </w:t>
      </w:r>
      <w:r w:rsidR="00762BB0">
        <w:rPr>
          <w:rFonts w:ascii="Times New Roman" w:hAnsi="Times New Roman"/>
          <w:sz w:val="28"/>
          <w:szCs w:val="28"/>
        </w:rPr>
        <w:t>1725</w:t>
      </w:r>
      <w:bookmarkStart w:id="0" w:name="_GoBack"/>
      <w:bookmarkEnd w:id="0"/>
    </w:p>
    <w:p w:rsidR="00694E28" w:rsidRPr="00731590" w:rsidRDefault="00694E28" w:rsidP="002D5000">
      <w:pPr>
        <w:tabs>
          <w:tab w:val="left" w:pos="574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3E4F12">
      <w:pPr>
        <w:autoSpaceDE w:val="0"/>
        <w:autoSpaceDN w:val="0"/>
        <w:adjustRightInd w:val="0"/>
        <w:spacing w:after="0" w:line="240" w:lineRule="auto"/>
        <w:ind w:left="142" w:firstLine="5387"/>
        <w:outlineLvl w:val="0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«Приложение № 1</w:t>
      </w:r>
    </w:p>
    <w:p w:rsidR="00694E28" w:rsidRPr="00731590" w:rsidRDefault="00694E28" w:rsidP="001A583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к постановлению Главы администрации города Твери</w:t>
      </w:r>
    </w:p>
    <w:p w:rsidR="00694E28" w:rsidRPr="006E33BB" w:rsidRDefault="00694E28" w:rsidP="001A5835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6E33BB">
        <w:rPr>
          <w:rFonts w:ascii="Times New Roman" w:hAnsi="Times New Roman"/>
          <w:sz w:val="28"/>
          <w:szCs w:val="28"/>
        </w:rPr>
        <w:t>от 17.12.2008 № 3590</w:t>
      </w:r>
    </w:p>
    <w:p w:rsidR="00694E28" w:rsidRPr="001060FF" w:rsidRDefault="00694E28" w:rsidP="00D9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336C7C" w:rsidRDefault="00694E28" w:rsidP="00D9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6C7C">
        <w:rPr>
          <w:rFonts w:ascii="Times New Roman" w:hAnsi="Times New Roman"/>
          <w:b/>
          <w:sz w:val="28"/>
          <w:szCs w:val="28"/>
        </w:rPr>
        <w:t>Положение</w:t>
      </w:r>
    </w:p>
    <w:p w:rsidR="00694E28" w:rsidRPr="00336C7C" w:rsidRDefault="00694E28" w:rsidP="00D9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6C7C">
        <w:rPr>
          <w:rFonts w:ascii="Times New Roman" w:hAnsi="Times New Roman"/>
          <w:b/>
          <w:sz w:val="28"/>
          <w:szCs w:val="28"/>
        </w:rPr>
        <w:t>о порядке и условиях оплаты и стимулирования труда</w:t>
      </w:r>
    </w:p>
    <w:p w:rsidR="00694E28" w:rsidRPr="00336C7C" w:rsidRDefault="00694E28" w:rsidP="00AD4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6C7C">
        <w:rPr>
          <w:rFonts w:ascii="Times New Roman" w:hAnsi="Times New Roman"/>
          <w:b/>
          <w:sz w:val="28"/>
          <w:szCs w:val="28"/>
        </w:rPr>
        <w:t>в муниципальных учреждениях культуры, молодежной политики, архивах, подведомственных</w:t>
      </w:r>
      <w:r w:rsidR="00724372" w:rsidRPr="00336C7C">
        <w:rPr>
          <w:rFonts w:ascii="Times New Roman" w:hAnsi="Times New Roman"/>
          <w:b/>
          <w:sz w:val="28"/>
          <w:szCs w:val="28"/>
        </w:rPr>
        <w:t xml:space="preserve"> </w:t>
      </w:r>
      <w:r w:rsidRPr="00336C7C">
        <w:rPr>
          <w:rFonts w:ascii="Times New Roman" w:hAnsi="Times New Roman"/>
          <w:b/>
          <w:sz w:val="28"/>
          <w:szCs w:val="28"/>
        </w:rPr>
        <w:t>управлению по культуре, спорту и делам молодежи</w:t>
      </w:r>
      <w:r w:rsidR="00AD4875">
        <w:rPr>
          <w:rFonts w:ascii="Times New Roman" w:hAnsi="Times New Roman"/>
          <w:b/>
          <w:sz w:val="28"/>
          <w:szCs w:val="28"/>
        </w:rPr>
        <w:t xml:space="preserve"> </w:t>
      </w:r>
      <w:r w:rsidRPr="00336C7C">
        <w:rPr>
          <w:rFonts w:ascii="Times New Roman" w:hAnsi="Times New Roman"/>
          <w:b/>
          <w:sz w:val="28"/>
          <w:szCs w:val="28"/>
        </w:rPr>
        <w:t>администрации города Твери</w:t>
      </w:r>
    </w:p>
    <w:p w:rsidR="00694E28" w:rsidRPr="001060FF" w:rsidRDefault="00694E28" w:rsidP="00D9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1060FF" w:rsidRDefault="00694E28" w:rsidP="00D943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060FF">
        <w:rPr>
          <w:rFonts w:ascii="Times New Roman" w:hAnsi="Times New Roman"/>
          <w:sz w:val="28"/>
          <w:szCs w:val="28"/>
        </w:rPr>
        <w:t>1. Общие положения</w:t>
      </w:r>
    </w:p>
    <w:p w:rsidR="00694E28" w:rsidRPr="001060FF" w:rsidRDefault="00694E28" w:rsidP="00D9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1060FF" w:rsidRDefault="00694E28" w:rsidP="00D94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60FF">
        <w:rPr>
          <w:rFonts w:ascii="Times New Roman" w:hAnsi="Times New Roman"/>
          <w:sz w:val="28"/>
          <w:szCs w:val="28"/>
        </w:rPr>
        <w:t>1.1. Настоящее Положение разработано в соответствии с требованиями трудового законодательства и иных нормативных правовых актов, содержащих нормы трудового права.</w:t>
      </w:r>
    </w:p>
    <w:p w:rsidR="00694E28" w:rsidRPr="001060FF" w:rsidRDefault="00694E28" w:rsidP="00A343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60FF">
        <w:rPr>
          <w:rFonts w:ascii="Times New Roman" w:hAnsi="Times New Roman"/>
          <w:sz w:val="28"/>
          <w:szCs w:val="28"/>
        </w:rPr>
        <w:t>1.2. Положение устанавливает порядок и условия оплаты труда в</w:t>
      </w:r>
      <w:r w:rsidR="00445A82">
        <w:rPr>
          <w:rFonts w:ascii="Times New Roman" w:hAnsi="Times New Roman"/>
          <w:sz w:val="28"/>
          <w:szCs w:val="28"/>
        </w:rPr>
        <w:t xml:space="preserve"> муниципальных</w:t>
      </w:r>
      <w:r w:rsidRPr="001060FF">
        <w:rPr>
          <w:rFonts w:ascii="Times New Roman" w:hAnsi="Times New Roman"/>
          <w:sz w:val="28"/>
          <w:szCs w:val="28"/>
        </w:rPr>
        <w:t xml:space="preserve"> учреждениях культуры, молодежной политики, архивах, подведомственных управлению по культуре, спорту и делам молодежи администрации города Твери. Под работниками понимаются работники, замещающие должности руководителей, специалистов и служащих. Под рабочими понимаются работники, работающие по профессиям рабочих. Рабочим назначается оклад, а работникам - должностной оклад.</w:t>
      </w:r>
    </w:p>
    <w:p w:rsidR="00694E28" w:rsidRPr="001060FF" w:rsidRDefault="00694E28" w:rsidP="00D94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60FF">
        <w:rPr>
          <w:rFonts w:ascii="Times New Roman" w:hAnsi="Times New Roman"/>
          <w:sz w:val="28"/>
          <w:szCs w:val="28"/>
        </w:rPr>
        <w:t>1.3. Условия оплаты труда, включая размер должностного оклада (оклада) работника (рабочего), компенсационных выплат и стимулирующих выплат, являются обязательными для включения в трудовой договор.</w:t>
      </w:r>
    </w:p>
    <w:p w:rsidR="00694E28" w:rsidRPr="00731590" w:rsidRDefault="00694E28" w:rsidP="00D94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60FF">
        <w:rPr>
          <w:rFonts w:ascii="Times New Roman" w:hAnsi="Times New Roman"/>
          <w:sz w:val="28"/>
          <w:szCs w:val="28"/>
        </w:rPr>
        <w:t xml:space="preserve">1.4. При утверждении Правительством Российской Федерации базовых должностных окладов (базовых окладов) по профессиональным квалификационным группам (далее - ПКГ) должностные </w:t>
      </w:r>
      <w:r w:rsidRPr="00731590">
        <w:rPr>
          <w:rFonts w:ascii="Times New Roman" w:hAnsi="Times New Roman"/>
          <w:sz w:val="28"/>
          <w:szCs w:val="28"/>
        </w:rPr>
        <w:t>оклады (оклады) работников (рабочих), входящих в эти ПКГ, устанавливаются в размере не ниже соответствующих базовых должностных окладов (базовых окладов).</w:t>
      </w:r>
    </w:p>
    <w:p w:rsidR="00694E28" w:rsidRDefault="00694E28" w:rsidP="00861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1.5. Оплата труда работников (рабочих),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 (виду работ).</w:t>
      </w:r>
    </w:p>
    <w:p w:rsidR="00694E28" w:rsidRPr="00731590" w:rsidRDefault="00694E28" w:rsidP="00861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1.6. Заработная плата работника (рабочего) предельным размером не ограничивается.</w:t>
      </w:r>
    </w:p>
    <w:p w:rsidR="00694E28" w:rsidRPr="001036D6" w:rsidRDefault="00694E28" w:rsidP="00EF3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6D6">
        <w:rPr>
          <w:rFonts w:ascii="Times New Roman" w:hAnsi="Times New Roman"/>
          <w:sz w:val="28"/>
          <w:szCs w:val="28"/>
        </w:rPr>
        <w:lastRenderedPageBreak/>
        <w:t xml:space="preserve">1.7. Предельный уровень соотношения среднемесячной заработной платы руководителей, их заместителей и главных бухгалтеров муниципальных учреждений культуры, молодежной политики, </w:t>
      </w:r>
      <w:r>
        <w:rPr>
          <w:rFonts w:ascii="Times New Roman" w:hAnsi="Times New Roman"/>
          <w:sz w:val="28"/>
          <w:szCs w:val="28"/>
        </w:rPr>
        <w:t xml:space="preserve">архивов </w:t>
      </w:r>
      <w:r w:rsidRPr="001036D6">
        <w:rPr>
          <w:rFonts w:ascii="Times New Roman" w:hAnsi="Times New Roman"/>
          <w:sz w:val="28"/>
          <w:szCs w:val="28"/>
        </w:rPr>
        <w:t xml:space="preserve">и среднемесячной заработной платы работников </w:t>
      </w:r>
      <w:r w:rsidR="00B001D9">
        <w:rPr>
          <w:rFonts w:ascii="Times New Roman" w:hAnsi="Times New Roman"/>
          <w:sz w:val="28"/>
          <w:szCs w:val="28"/>
        </w:rPr>
        <w:t xml:space="preserve">(рабочих) </w:t>
      </w:r>
      <w:r w:rsidRPr="001036D6">
        <w:rPr>
          <w:rFonts w:ascii="Times New Roman" w:hAnsi="Times New Roman"/>
          <w:sz w:val="28"/>
          <w:szCs w:val="28"/>
        </w:rPr>
        <w:t>таких организаций устанавливается в следующих пределах:</w:t>
      </w:r>
    </w:p>
    <w:p w:rsidR="00694E28" w:rsidRPr="001036D6" w:rsidRDefault="00694E28" w:rsidP="00EF3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6D6">
        <w:rPr>
          <w:rFonts w:ascii="Times New Roman" w:hAnsi="Times New Roman"/>
          <w:sz w:val="28"/>
          <w:szCs w:val="28"/>
        </w:rPr>
        <w:t>а) для руководителей мун</w:t>
      </w:r>
      <w:r w:rsidR="003F36BF">
        <w:rPr>
          <w:rFonts w:ascii="Times New Roman" w:hAnsi="Times New Roman"/>
          <w:sz w:val="28"/>
          <w:szCs w:val="28"/>
        </w:rPr>
        <w:t>иципальных учреждений культуры</w:t>
      </w:r>
      <w:r>
        <w:rPr>
          <w:rFonts w:ascii="Times New Roman" w:hAnsi="Times New Roman"/>
          <w:sz w:val="28"/>
          <w:szCs w:val="28"/>
        </w:rPr>
        <w:t>,</w:t>
      </w:r>
      <w:r w:rsidR="00724372">
        <w:rPr>
          <w:rFonts w:ascii="Times New Roman" w:hAnsi="Times New Roman"/>
          <w:sz w:val="28"/>
          <w:szCs w:val="28"/>
        </w:rPr>
        <w:t xml:space="preserve"> </w:t>
      </w:r>
      <w:r w:rsidRPr="00731590">
        <w:rPr>
          <w:rFonts w:ascii="Times New Roman" w:hAnsi="Times New Roman"/>
          <w:sz w:val="28"/>
          <w:szCs w:val="28"/>
        </w:rPr>
        <w:t>молодежной политики,</w:t>
      </w:r>
      <w:r>
        <w:rPr>
          <w:rFonts w:ascii="Times New Roman" w:hAnsi="Times New Roman"/>
          <w:sz w:val="28"/>
          <w:szCs w:val="28"/>
        </w:rPr>
        <w:t xml:space="preserve"> архивов</w:t>
      </w:r>
      <w:r w:rsidR="00724372">
        <w:rPr>
          <w:rFonts w:ascii="Times New Roman" w:hAnsi="Times New Roman"/>
          <w:sz w:val="28"/>
          <w:szCs w:val="28"/>
        </w:rPr>
        <w:t xml:space="preserve"> </w:t>
      </w:r>
      <w:r w:rsidRPr="001036D6">
        <w:rPr>
          <w:rFonts w:ascii="Times New Roman" w:hAnsi="Times New Roman"/>
          <w:sz w:val="28"/>
          <w:szCs w:val="28"/>
        </w:rPr>
        <w:t>- в кратности до 5,0 (среднемесячная заработная плата руководителя муниципального учреждения культуры</w:t>
      </w:r>
      <w:r>
        <w:rPr>
          <w:rFonts w:ascii="Times New Roman" w:hAnsi="Times New Roman"/>
          <w:sz w:val="28"/>
          <w:szCs w:val="28"/>
        </w:rPr>
        <w:t>,</w:t>
      </w:r>
      <w:r w:rsidR="00724372">
        <w:rPr>
          <w:rFonts w:ascii="Times New Roman" w:hAnsi="Times New Roman"/>
          <w:sz w:val="28"/>
          <w:szCs w:val="28"/>
        </w:rPr>
        <w:t xml:space="preserve"> </w:t>
      </w:r>
      <w:r w:rsidRPr="00731590">
        <w:rPr>
          <w:rFonts w:ascii="Times New Roman" w:hAnsi="Times New Roman"/>
          <w:sz w:val="28"/>
          <w:szCs w:val="28"/>
        </w:rPr>
        <w:t>молодежной политики,</w:t>
      </w:r>
      <w:r>
        <w:rPr>
          <w:rFonts w:ascii="Times New Roman" w:hAnsi="Times New Roman"/>
          <w:sz w:val="28"/>
          <w:szCs w:val="28"/>
        </w:rPr>
        <w:t xml:space="preserve"> архива</w:t>
      </w:r>
      <w:r w:rsidRPr="001036D6">
        <w:rPr>
          <w:rFonts w:ascii="Times New Roman" w:hAnsi="Times New Roman"/>
          <w:sz w:val="28"/>
          <w:szCs w:val="28"/>
        </w:rPr>
        <w:t xml:space="preserve"> не должна превышать пятикратный размер среднемесячной заработной платы работников </w:t>
      </w:r>
      <w:r w:rsidR="00D85270">
        <w:rPr>
          <w:rFonts w:ascii="Times New Roman" w:hAnsi="Times New Roman"/>
          <w:sz w:val="28"/>
          <w:szCs w:val="28"/>
        </w:rPr>
        <w:t xml:space="preserve">(рабочих) </w:t>
      </w:r>
      <w:r w:rsidRPr="001036D6">
        <w:rPr>
          <w:rFonts w:ascii="Times New Roman" w:hAnsi="Times New Roman"/>
          <w:sz w:val="28"/>
          <w:szCs w:val="28"/>
        </w:rPr>
        <w:t>данного учреждения);</w:t>
      </w:r>
    </w:p>
    <w:p w:rsidR="00694E28" w:rsidRPr="001036D6" w:rsidRDefault="00694E28" w:rsidP="00EF3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3"/>
      <w:bookmarkEnd w:id="1"/>
      <w:r w:rsidRPr="001036D6">
        <w:rPr>
          <w:rFonts w:ascii="Times New Roman" w:hAnsi="Times New Roman"/>
          <w:sz w:val="28"/>
          <w:szCs w:val="28"/>
        </w:rPr>
        <w:t>б) для заместителей руководителя, главных бухгалтеров муниципальных учреждений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1590">
        <w:rPr>
          <w:rFonts w:ascii="Times New Roman" w:hAnsi="Times New Roman"/>
          <w:sz w:val="28"/>
          <w:szCs w:val="28"/>
        </w:rPr>
        <w:t>молодежной политики,</w:t>
      </w:r>
      <w:r>
        <w:rPr>
          <w:rFonts w:ascii="Times New Roman" w:hAnsi="Times New Roman"/>
          <w:sz w:val="28"/>
          <w:szCs w:val="28"/>
        </w:rPr>
        <w:t xml:space="preserve"> архивов</w:t>
      </w:r>
      <w:r w:rsidRPr="001036D6">
        <w:rPr>
          <w:rFonts w:ascii="Times New Roman" w:hAnsi="Times New Roman"/>
          <w:sz w:val="28"/>
          <w:szCs w:val="28"/>
        </w:rPr>
        <w:t xml:space="preserve"> - в кратности до 5,0 (среднемесячная заработная плата заместителя руководителя, главного бухгалтера муниципального учреждения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1590">
        <w:rPr>
          <w:rFonts w:ascii="Times New Roman" w:hAnsi="Times New Roman"/>
          <w:sz w:val="28"/>
          <w:szCs w:val="28"/>
        </w:rPr>
        <w:t>молодежной политики,</w:t>
      </w:r>
      <w:r>
        <w:rPr>
          <w:rFonts w:ascii="Times New Roman" w:hAnsi="Times New Roman"/>
          <w:sz w:val="28"/>
          <w:szCs w:val="28"/>
        </w:rPr>
        <w:t xml:space="preserve"> архива </w:t>
      </w:r>
      <w:r w:rsidRPr="001036D6">
        <w:rPr>
          <w:rFonts w:ascii="Times New Roman" w:hAnsi="Times New Roman"/>
          <w:sz w:val="28"/>
          <w:szCs w:val="28"/>
        </w:rPr>
        <w:t xml:space="preserve">не должна превышать пятикратный размер среднемесячной заработной платы работников </w:t>
      </w:r>
      <w:r w:rsidR="00D85270">
        <w:rPr>
          <w:rFonts w:ascii="Times New Roman" w:hAnsi="Times New Roman"/>
          <w:sz w:val="28"/>
          <w:szCs w:val="28"/>
        </w:rPr>
        <w:t xml:space="preserve">(рабочих) </w:t>
      </w:r>
      <w:r w:rsidRPr="001036D6">
        <w:rPr>
          <w:rFonts w:ascii="Times New Roman" w:hAnsi="Times New Roman"/>
          <w:sz w:val="28"/>
          <w:szCs w:val="28"/>
        </w:rPr>
        <w:t>данного учреждения).</w:t>
      </w:r>
    </w:p>
    <w:p w:rsidR="00694E28" w:rsidRPr="001036D6" w:rsidRDefault="00694E28" w:rsidP="00EF3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6D6">
        <w:rPr>
          <w:rFonts w:ascii="Times New Roman" w:hAnsi="Times New Roman"/>
          <w:sz w:val="28"/>
          <w:szCs w:val="28"/>
        </w:rPr>
        <w:t>Среднемесячная заработная плата руководителей, их заместителей и главных бухгалтеров муниципального учреждения культуры</w:t>
      </w:r>
      <w:r>
        <w:rPr>
          <w:rFonts w:ascii="Times New Roman" w:hAnsi="Times New Roman"/>
          <w:sz w:val="28"/>
          <w:szCs w:val="28"/>
        </w:rPr>
        <w:t>,</w:t>
      </w:r>
      <w:r w:rsidR="00724372">
        <w:rPr>
          <w:rFonts w:ascii="Times New Roman" w:hAnsi="Times New Roman"/>
          <w:sz w:val="28"/>
          <w:szCs w:val="28"/>
        </w:rPr>
        <w:t xml:space="preserve"> </w:t>
      </w:r>
      <w:r w:rsidRPr="00731590">
        <w:rPr>
          <w:rFonts w:ascii="Times New Roman" w:hAnsi="Times New Roman"/>
          <w:sz w:val="28"/>
          <w:szCs w:val="28"/>
        </w:rPr>
        <w:t>молодежной политики,</w:t>
      </w:r>
      <w:r>
        <w:rPr>
          <w:rFonts w:ascii="Times New Roman" w:hAnsi="Times New Roman"/>
          <w:sz w:val="28"/>
          <w:szCs w:val="28"/>
        </w:rPr>
        <w:t xml:space="preserve"> архива </w:t>
      </w:r>
      <w:r w:rsidRPr="001036D6">
        <w:rPr>
          <w:rFonts w:ascii="Times New Roman" w:hAnsi="Times New Roman"/>
          <w:sz w:val="28"/>
          <w:szCs w:val="28"/>
        </w:rPr>
        <w:t>формируется за счет всех источников финансового обеспечения и рассчитывается за календарный год.</w:t>
      </w:r>
    </w:p>
    <w:p w:rsidR="00694E28" w:rsidRPr="001036D6" w:rsidRDefault="00694E28" w:rsidP="00EF3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6D6">
        <w:rPr>
          <w:rFonts w:ascii="Times New Roman" w:hAnsi="Times New Roman"/>
          <w:sz w:val="28"/>
          <w:szCs w:val="28"/>
        </w:rPr>
        <w:t xml:space="preserve">Среднемесячная заработная плата работников </w:t>
      </w:r>
      <w:r w:rsidR="00D85270">
        <w:rPr>
          <w:rFonts w:ascii="Times New Roman" w:hAnsi="Times New Roman"/>
          <w:sz w:val="28"/>
          <w:szCs w:val="28"/>
        </w:rPr>
        <w:t xml:space="preserve">(рабочих) </w:t>
      </w:r>
      <w:r w:rsidRPr="001036D6">
        <w:rPr>
          <w:rFonts w:ascii="Times New Roman" w:hAnsi="Times New Roman"/>
          <w:sz w:val="28"/>
          <w:szCs w:val="28"/>
        </w:rPr>
        <w:t>муниципального учреждения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1590">
        <w:rPr>
          <w:rFonts w:ascii="Times New Roman" w:hAnsi="Times New Roman"/>
          <w:sz w:val="28"/>
          <w:szCs w:val="28"/>
        </w:rPr>
        <w:t>молодежной политики,</w:t>
      </w:r>
      <w:r>
        <w:rPr>
          <w:rFonts w:ascii="Times New Roman" w:hAnsi="Times New Roman"/>
          <w:sz w:val="28"/>
          <w:szCs w:val="28"/>
        </w:rPr>
        <w:t xml:space="preserve"> архива</w:t>
      </w:r>
      <w:r w:rsidRPr="001036D6">
        <w:rPr>
          <w:rFonts w:ascii="Times New Roman" w:hAnsi="Times New Roman"/>
          <w:sz w:val="28"/>
          <w:szCs w:val="28"/>
        </w:rPr>
        <w:t xml:space="preserve"> формируется за счет всех источников финансового обеспечения без учета заработной платы соответствующего руководителя, его заместителей, главного бухгалтера и рассчитывается за календарный год.</w:t>
      </w:r>
    </w:p>
    <w:p w:rsidR="00694E28" w:rsidRPr="001036D6" w:rsidRDefault="00694E28" w:rsidP="00EF33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36D6">
        <w:rPr>
          <w:rFonts w:ascii="Times New Roman" w:hAnsi="Times New Roman"/>
          <w:sz w:val="28"/>
          <w:szCs w:val="28"/>
        </w:rPr>
        <w:t xml:space="preserve">1.8. В случае если месячная заработная плата работника (рабочего) при полностью отработанной норме рабочего времени и выполненной норме труда (трудовых обязанностей) с учетом компенсационных и стимулирующих выплат меньше минимального </w:t>
      </w:r>
      <w:proofErr w:type="gramStart"/>
      <w:r w:rsidRPr="001036D6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1036D6">
        <w:rPr>
          <w:rFonts w:ascii="Times New Roman" w:hAnsi="Times New Roman"/>
          <w:sz w:val="28"/>
          <w:szCs w:val="28"/>
        </w:rPr>
        <w:t>, работнику (рабочему) устанавливается доплата до установленного минимального размера оплаты труда.</w:t>
      </w:r>
    </w:p>
    <w:p w:rsidR="00694E28" w:rsidRPr="001036D6" w:rsidRDefault="00694E28" w:rsidP="00D9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5B7414" w:rsidRDefault="00694E28" w:rsidP="00D943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5B7414">
        <w:rPr>
          <w:rFonts w:ascii="Times New Roman" w:hAnsi="Times New Roman"/>
          <w:sz w:val="28"/>
          <w:szCs w:val="28"/>
        </w:rPr>
        <w:t>2. Порядок и условия оплаты труда работников</w:t>
      </w:r>
    </w:p>
    <w:p w:rsidR="00694E28" w:rsidRPr="005B7414" w:rsidRDefault="00694E28" w:rsidP="00D94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7414">
        <w:rPr>
          <w:rFonts w:ascii="Times New Roman" w:hAnsi="Times New Roman"/>
          <w:sz w:val="28"/>
          <w:szCs w:val="28"/>
        </w:rPr>
        <w:t>культуры, молодежной политики</w:t>
      </w:r>
      <w:r>
        <w:rPr>
          <w:rFonts w:ascii="Times New Roman" w:hAnsi="Times New Roman"/>
          <w:sz w:val="28"/>
          <w:szCs w:val="28"/>
        </w:rPr>
        <w:t>,</w:t>
      </w:r>
      <w:r w:rsidR="00866A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архивов</w:t>
      </w:r>
    </w:p>
    <w:p w:rsidR="00694E28" w:rsidRPr="00731590" w:rsidRDefault="00694E28" w:rsidP="00D9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727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731590">
        <w:rPr>
          <w:rFonts w:ascii="Times New Roman" w:hAnsi="Times New Roman"/>
          <w:sz w:val="28"/>
          <w:szCs w:val="28"/>
        </w:rPr>
        <w:t xml:space="preserve">Должностные оклады работников, занимающих должности служащих культуры, молодежной политики, архивов, квалификационные </w:t>
      </w:r>
      <w:hyperlink r:id="rId9" w:history="1">
        <w:r w:rsidRPr="00731590">
          <w:rPr>
            <w:rFonts w:ascii="Times New Roman" w:hAnsi="Times New Roman"/>
            <w:sz w:val="28"/>
            <w:szCs w:val="28"/>
          </w:rPr>
          <w:t>характеристики</w:t>
        </w:r>
      </w:hyperlink>
      <w:r w:rsidRPr="00731590">
        <w:rPr>
          <w:rFonts w:ascii="Times New Roman" w:hAnsi="Times New Roman"/>
          <w:sz w:val="28"/>
          <w:szCs w:val="28"/>
        </w:rPr>
        <w:t xml:space="preserve"> которых утверждены приказом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кинематографии», </w:t>
      </w:r>
      <w:r w:rsidRPr="00731590">
        <w:rPr>
          <w:rFonts w:ascii="Times New Roman" w:hAnsi="Times New Roman"/>
          <w:sz w:val="28"/>
          <w:szCs w:val="28"/>
          <w:lang w:eastAsia="ru-RU"/>
        </w:rPr>
        <w:t>Приказом</w:t>
      </w:r>
      <w:r w:rsidRPr="00731590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</w:t>
      </w:r>
      <w:r w:rsidRPr="00731590">
        <w:rPr>
          <w:rFonts w:ascii="Times New Roman" w:hAnsi="Times New Roman"/>
          <w:sz w:val="28"/>
          <w:szCs w:val="28"/>
          <w:lang w:eastAsia="ru-RU"/>
        </w:rPr>
        <w:t xml:space="preserve"> от 11.04.2012 № 338н «Об </w:t>
      </w:r>
      <w:r w:rsidRPr="00731590">
        <w:rPr>
          <w:rFonts w:ascii="Times New Roman" w:hAnsi="Times New Roman"/>
          <w:sz w:val="28"/>
          <w:szCs w:val="28"/>
          <w:lang w:eastAsia="ru-RU"/>
        </w:rPr>
        <w:lastRenderedPageBreak/>
        <w:t>утверждении Единого квалификационного справочника</w:t>
      </w:r>
      <w:proofErr w:type="gramEnd"/>
      <w:r w:rsidR="00866A4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31590">
        <w:rPr>
          <w:rFonts w:ascii="Times New Roman" w:hAnsi="Times New Roman"/>
          <w:sz w:val="28"/>
          <w:szCs w:val="28"/>
          <w:lang w:eastAsia="ru-RU"/>
        </w:rPr>
        <w:t xml:space="preserve">должностей руководителей, специалистов и служащих, раздел «Квалификационные характеристики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документов», </w:t>
      </w:r>
      <w:r w:rsidRPr="00731590">
        <w:rPr>
          <w:rFonts w:ascii="Times New Roman" w:hAnsi="Times New Roman"/>
          <w:sz w:val="28"/>
          <w:szCs w:val="28"/>
        </w:rPr>
        <w:t>Приказом Министерства здравоохранения и социального развития Российской Федерации от 28.11.2008 № 678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учреждений органов по делам молодежи»</w:t>
      </w:r>
      <w:r>
        <w:rPr>
          <w:rFonts w:ascii="Times New Roman" w:hAnsi="Times New Roman"/>
          <w:sz w:val="28"/>
          <w:szCs w:val="28"/>
        </w:rPr>
        <w:t>,</w:t>
      </w:r>
      <w:r w:rsidRPr="00731590">
        <w:rPr>
          <w:rFonts w:ascii="Times New Roman" w:hAnsi="Times New Roman"/>
          <w:sz w:val="28"/>
          <w:szCs w:val="28"/>
        </w:rPr>
        <w:t xml:space="preserve"> устанавливаются в следующих размерах:</w:t>
      </w:r>
      <w:proofErr w:type="gramEnd"/>
    </w:p>
    <w:p w:rsidR="00694E28" w:rsidRPr="00DA41D8" w:rsidRDefault="00694E28" w:rsidP="003F3E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7CD" w:rsidRDefault="008E17CD" w:rsidP="00C44B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DA41D8">
        <w:rPr>
          <w:rFonts w:ascii="Times New Roman" w:hAnsi="Times New Roman"/>
          <w:sz w:val="28"/>
          <w:szCs w:val="28"/>
        </w:rPr>
        <w:tab/>
        <w:t>2.1.1. Должности работников, занятых в муниципальных библиотеках</w:t>
      </w:r>
    </w:p>
    <w:p w:rsidR="007F1591" w:rsidRPr="00DA41D8" w:rsidRDefault="007F1591" w:rsidP="00C44BA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3"/>
        <w:gridCol w:w="4594"/>
      </w:tblGrid>
      <w:tr w:rsidR="00DA41D8" w:rsidRPr="00DA41D8" w:rsidTr="006861A2">
        <w:trPr>
          <w:trHeight w:val="361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636B90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90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636B90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90">
              <w:rPr>
                <w:rFonts w:ascii="Times New Roman" w:hAnsi="Times New Roman"/>
                <w:sz w:val="24"/>
                <w:szCs w:val="24"/>
              </w:rPr>
              <w:t xml:space="preserve">Должностные оклады </w:t>
            </w:r>
          </w:p>
        </w:tc>
      </w:tr>
      <w:tr w:rsidR="00DA41D8" w:rsidRPr="00DA41D8" w:rsidTr="00636B9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1. Руководители</w:t>
            </w:r>
          </w:p>
        </w:tc>
      </w:tr>
      <w:tr w:rsidR="00AE4777" w:rsidRPr="00DA41D8" w:rsidTr="006861A2">
        <w:trPr>
          <w:trHeight w:val="160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77" w:rsidRPr="00DA41D8" w:rsidRDefault="00AE4777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77" w:rsidRPr="00DA41D8" w:rsidRDefault="00AE477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</w:tr>
      <w:tr w:rsidR="003E3244" w:rsidRPr="00DA41D8" w:rsidTr="006861A2">
        <w:trPr>
          <w:trHeight w:val="483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44" w:rsidRPr="00DA41D8" w:rsidRDefault="003E3244" w:rsidP="003E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Заведующий отделом</w:t>
            </w:r>
            <w:r w:rsidR="00C44BA7">
              <w:rPr>
                <w:rFonts w:ascii="Times New Roman" w:hAnsi="Times New Roman"/>
                <w:sz w:val="24"/>
                <w:szCs w:val="24"/>
              </w:rPr>
              <w:t xml:space="preserve"> (сектором) </w:t>
            </w:r>
            <w:r w:rsidRPr="00DA41D8">
              <w:rPr>
                <w:rFonts w:ascii="Times New Roman" w:hAnsi="Times New Roman"/>
                <w:sz w:val="24"/>
                <w:szCs w:val="24"/>
              </w:rPr>
              <w:t>библиотеки, централизованной библиотечной системы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44" w:rsidRPr="00DA41D8" w:rsidRDefault="003E324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9066</w:t>
            </w:r>
          </w:p>
        </w:tc>
      </w:tr>
      <w:tr w:rsidR="00DA41D8" w:rsidRPr="00DA41D8" w:rsidTr="006861A2">
        <w:trPr>
          <w:trHeight w:val="729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3" w:rsidRPr="00DA41D8" w:rsidRDefault="004374A3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Заведующий филиалом библиотеки, централизованной</w:t>
            </w:r>
          </w:p>
          <w:p w:rsidR="004374A3" w:rsidRPr="00DA41D8" w:rsidRDefault="004374A3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библиотечной системы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3" w:rsidRPr="00DA41D8" w:rsidRDefault="004374A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10426</w:t>
            </w:r>
          </w:p>
        </w:tc>
      </w:tr>
      <w:tr w:rsidR="003E3244" w:rsidRPr="00DA41D8" w:rsidTr="006861A2">
        <w:trPr>
          <w:trHeight w:val="523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44" w:rsidRPr="00DA41D8" w:rsidRDefault="003E324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Ученый секретарь библиотеки, централизованной библиотечной системы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244" w:rsidRPr="00DA41D8" w:rsidRDefault="003E3244" w:rsidP="00437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9066</w:t>
            </w:r>
          </w:p>
        </w:tc>
      </w:tr>
      <w:tr w:rsidR="00DA41D8" w:rsidRPr="00DA41D8" w:rsidTr="00636B9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2. Специалисты</w:t>
            </w:r>
          </w:p>
        </w:tc>
      </w:tr>
      <w:tr w:rsidR="00DA41D8" w:rsidRPr="00DA41D8" w:rsidTr="006861A2">
        <w:trPr>
          <w:trHeight w:val="709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Помощник директора библиотеки, централ</w:t>
            </w:r>
            <w:r w:rsidR="00131510">
              <w:rPr>
                <w:rFonts w:ascii="Times New Roman" w:hAnsi="Times New Roman"/>
                <w:sz w:val="24"/>
                <w:szCs w:val="24"/>
              </w:rPr>
              <w:t>изованной библиотечной системы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7807</w:t>
            </w:r>
          </w:p>
        </w:tc>
      </w:tr>
      <w:tr w:rsidR="00DA41D8" w:rsidRPr="00DA41D8" w:rsidTr="006861A2"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7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Главный библиотекарь, главный библиограф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9066</w:t>
            </w:r>
          </w:p>
        </w:tc>
      </w:tr>
      <w:tr w:rsidR="00DA41D8" w:rsidRPr="00DA41D8" w:rsidTr="006861A2"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Библиотекарь, библиограф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EA6497" w:rsidRPr="00DA41D8" w:rsidTr="006861A2">
        <w:trPr>
          <w:trHeight w:val="1422"/>
        </w:trPr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97" w:rsidRPr="00DA41D8" w:rsidRDefault="00EA649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EA6497" w:rsidRDefault="00EA649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EA6497" w:rsidRPr="00DA41D8" w:rsidRDefault="00EA649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  <w:p w:rsidR="00EA6497" w:rsidRDefault="00EA649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EA6497" w:rsidRPr="00DA41D8" w:rsidRDefault="00EA649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97" w:rsidRPr="00DA41D8" w:rsidRDefault="00EA649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7590</w:t>
            </w:r>
          </w:p>
          <w:p w:rsidR="00EA6497" w:rsidRDefault="00EA649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497" w:rsidRPr="00DA41D8" w:rsidRDefault="00EA6497" w:rsidP="00EA6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7374</w:t>
            </w:r>
          </w:p>
          <w:p w:rsidR="00EA6497" w:rsidRDefault="00EA649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6497" w:rsidRPr="00DA41D8" w:rsidRDefault="00EA6497" w:rsidP="007F1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EA6497" w:rsidRPr="00DA41D8" w:rsidTr="006861A2">
        <w:trPr>
          <w:trHeight w:val="455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497" w:rsidRPr="00DA41D8" w:rsidRDefault="00EA6497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Библиотекарь-каталогизатор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497" w:rsidRPr="00DA41D8" w:rsidRDefault="00EA649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DA41D8" w:rsidRPr="00DA41D8" w:rsidTr="006861A2"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lastRenderedPageBreak/>
              <w:t>второй категории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DA41D8" w:rsidRPr="00DA41D8" w:rsidTr="006861A2"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Эксперт по комплектованию библиотечного фонда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DA41D8" w:rsidRPr="00DA41D8" w:rsidTr="006861A2"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Специалист по учетно-</w:t>
            </w:r>
            <w:proofErr w:type="spellStart"/>
            <w:r w:rsidRPr="00DA41D8">
              <w:rPr>
                <w:rFonts w:ascii="Times New Roman" w:hAnsi="Times New Roman"/>
                <w:sz w:val="24"/>
                <w:szCs w:val="24"/>
              </w:rPr>
              <w:t>хранительской</w:t>
            </w:r>
            <w:proofErr w:type="spellEnd"/>
            <w:r w:rsidRPr="00DA41D8"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DA41D8" w:rsidRPr="00DA41D8" w:rsidTr="006861A2">
        <w:trPr>
          <w:trHeight w:val="209"/>
        </w:trPr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AE4777" w:rsidRPr="00DA41D8" w:rsidTr="006861A2">
        <w:trPr>
          <w:trHeight w:val="1104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77" w:rsidRDefault="00AE4777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Специалист по превентивной консервации библиотечных фондов</w:t>
            </w:r>
          </w:p>
          <w:p w:rsidR="00AE4777" w:rsidRPr="00DA41D8" w:rsidRDefault="00AE4777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777" w:rsidRPr="00DA41D8" w:rsidRDefault="00AE477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4777" w:rsidRDefault="00AE477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77" w:rsidRDefault="00AE477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77" w:rsidRDefault="00AE477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EA4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4777" w:rsidRPr="00DA41D8" w:rsidRDefault="00AE477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DA41D8" w:rsidRPr="00DA41D8" w:rsidTr="006861A2">
        <w:trPr>
          <w:trHeight w:val="204"/>
        </w:trPr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DA41D8" w:rsidRPr="00DA41D8" w:rsidTr="006861A2"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Специалист по библиотечно-выставочной работе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244" w:rsidRPr="00DA41D8" w:rsidRDefault="008E17CD" w:rsidP="00500EA4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DA41D8" w:rsidRPr="00DA41D8" w:rsidTr="006861A2"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Специалист по массовой консервации библиотечных фондов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E26A56" w:rsidRPr="00DA41D8" w:rsidTr="006861A2">
        <w:trPr>
          <w:trHeight w:val="674"/>
        </w:trPr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DA41D8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Pr="00DA41D8" w:rsidRDefault="00E26A56" w:rsidP="00462FD7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DA41D8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7374</w:t>
            </w:r>
          </w:p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6ED3" w:rsidRPr="00DA41D8" w:rsidRDefault="00E26A56" w:rsidP="0074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E26A56" w:rsidRPr="00DA41D8" w:rsidTr="006861A2">
        <w:trPr>
          <w:trHeight w:val="828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DA41D8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Методист централизованной библиот</w:t>
            </w:r>
            <w:r>
              <w:rPr>
                <w:rFonts w:ascii="Times New Roman" w:hAnsi="Times New Roman"/>
                <w:sz w:val="24"/>
                <w:szCs w:val="24"/>
              </w:rPr>
              <w:t>ечной системы, библиотеки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DA41D8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56E" w:rsidRPr="00DA41D8" w:rsidTr="006861A2">
        <w:trPr>
          <w:trHeight w:val="1032"/>
        </w:trPr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E" w:rsidRPr="00DA41D8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Pr="00DA41D8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E" w:rsidRPr="00DA41D8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8059</w:t>
            </w: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7820</w:t>
            </w:r>
          </w:p>
          <w:p w:rsidR="006861A2" w:rsidRDefault="006861A2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1A2" w:rsidRDefault="006861A2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61A2" w:rsidRPr="00DA41D8" w:rsidRDefault="006861A2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1D8" w:rsidRPr="00DA41D8" w:rsidTr="006861A2"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lastRenderedPageBreak/>
              <w:t>второй категории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DA41D8" w:rsidRPr="00DA41D8" w:rsidTr="006861A2"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CD" w:rsidRPr="00DA41D8" w:rsidRDefault="008E17CD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500EA4" w:rsidRPr="00DA41D8" w:rsidTr="006861A2"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EA4" w:rsidRPr="00DA41D8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Редактор централизованной библиот</w:t>
            </w:r>
            <w:r w:rsidR="00017F44">
              <w:rPr>
                <w:rFonts w:ascii="Times New Roman" w:hAnsi="Times New Roman"/>
                <w:sz w:val="24"/>
                <w:szCs w:val="24"/>
              </w:rPr>
              <w:t>ечной системы, библиотеки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EA4" w:rsidRPr="00DA41D8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EA4" w:rsidRPr="00DA41D8" w:rsidTr="006861A2"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500EA4" w:rsidRPr="00DA41D8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500EA4" w:rsidRPr="00DA41D8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500EA4" w:rsidRPr="00DA41D8" w:rsidTr="006861A2">
        <w:trPr>
          <w:trHeight w:val="826"/>
        </w:trPr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A4" w:rsidRPr="00DA41D8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  <w:p w:rsidR="00500EA4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500EA4" w:rsidRPr="00DA41D8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EA4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7374</w:t>
            </w:r>
          </w:p>
          <w:p w:rsidR="00500EA4" w:rsidRPr="00DA41D8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0EA4" w:rsidRPr="00DA41D8" w:rsidRDefault="00500EA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03556E" w:rsidRPr="00DA41D8" w:rsidTr="006861A2">
        <w:tc>
          <w:tcPr>
            <w:tcW w:w="2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56E" w:rsidRPr="00DA41D8" w:rsidRDefault="0003556E" w:rsidP="00735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Специалист по организации безопасности б</w:t>
            </w:r>
            <w:r>
              <w:rPr>
                <w:rFonts w:ascii="Times New Roman" w:hAnsi="Times New Roman"/>
                <w:sz w:val="24"/>
                <w:szCs w:val="24"/>
              </w:rPr>
              <w:t>иблиотечных фондов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56E" w:rsidRPr="00DA41D8" w:rsidRDefault="0003556E" w:rsidP="00735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56E" w:rsidRPr="00DA41D8" w:rsidTr="006861A2">
        <w:trPr>
          <w:trHeight w:val="379"/>
        </w:trPr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03556E" w:rsidRPr="00DA41D8" w:rsidRDefault="0003556E" w:rsidP="00735DA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03556E" w:rsidRPr="00DA41D8" w:rsidRDefault="0003556E" w:rsidP="0073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03556E" w:rsidRPr="00DA41D8" w:rsidTr="006861A2">
        <w:tc>
          <w:tcPr>
            <w:tcW w:w="2576" w:type="pct"/>
            <w:tcBorders>
              <w:left w:val="single" w:sz="4" w:space="0" w:color="auto"/>
              <w:right w:val="single" w:sz="4" w:space="0" w:color="auto"/>
            </w:tcBorders>
          </w:tcPr>
          <w:p w:rsidR="0003556E" w:rsidRPr="00DA41D8" w:rsidRDefault="0003556E" w:rsidP="000355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DA41D8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2424" w:type="pct"/>
            <w:tcBorders>
              <w:left w:val="single" w:sz="4" w:space="0" w:color="auto"/>
              <w:right w:val="single" w:sz="4" w:space="0" w:color="auto"/>
            </w:tcBorders>
          </w:tcPr>
          <w:p w:rsidR="0003556E" w:rsidRPr="00DA41D8" w:rsidRDefault="0003556E" w:rsidP="0073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03556E" w:rsidRPr="00DA41D8" w:rsidTr="006861A2">
        <w:trPr>
          <w:trHeight w:val="18"/>
        </w:trPr>
        <w:tc>
          <w:tcPr>
            <w:tcW w:w="2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E" w:rsidRPr="00DA41D8" w:rsidRDefault="0003556E" w:rsidP="00735DA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E" w:rsidRPr="00DA41D8" w:rsidRDefault="0003556E" w:rsidP="0073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6684</w:t>
            </w:r>
          </w:p>
        </w:tc>
      </w:tr>
      <w:tr w:rsidR="0003556E" w:rsidRPr="00DA41D8" w:rsidTr="006861A2">
        <w:trPr>
          <w:trHeight w:val="572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E" w:rsidRPr="00DA41D8" w:rsidRDefault="0003556E" w:rsidP="00735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 xml:space="preserve">Инженер по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библиотечных фондов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E" w:rsidRPr="00DA41D8" w:rsidRDefault="0003556E" w:rsidP="00735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1D8">
              <w:rPr>
                <w:rFonts w:ascii="Times New Roman" w:hAnsi="Times New Roman"/>
                <w:sz w:val="24"/>
                <w:szCs w:val="24"/>
              </w:rPr>
              <w:t>7145</w:t>
            </w:r>
          </w:p>
        </w:tc>
      </w:tr>
      <w:tr w:rsidR="0003556E" w:rsidRPr="00DA41D8" w:rsidTr="008E4EBE">
        <w:trPr>
          <w:trHeight w:val="357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3556E" w:rsidRPr="00DA41D8" w:rsidRDefault="0003556E" w:rsidP="00EA6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E28" w:rsidRDefault="00E26A56" w:rsidP="00462F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26A56">
        <w:rPr>
          <w:rFonts w:ascii="Times New Roman" w:hAnsi="Times New Roman"/>
          <w:sz w:val="28"/>
          <w:szCs w:val="28"/>
        </w:rPr>
        <w:t>2.1.2</w:t>
      </w:r>
      <w:r w:rsidR="00694E28" w:rsidRPr="00E26A56">
        <w:rPr>
          <w:rFonts w:ascii="Times New Roman" w:hAnsi="Times New Roman"/>
          <w:sz w:val="28"/>
          <w:szCs w:val="28"/>
        </w:rPr>
        <w:t>. Должности работников, занятых</w:t>
      </w:r>
      <w:r w:rsidR="00636CB8">
        <w:rPr>
          <w:rFonts w:ascii="Times New Roman" w:hAnsi="Times New Roman"/>
          <w:sz w:val="28"/>
          <w:szCs w:val="28"/>
        </w:rPr>
        <w:t xml:space="preserve"> в муниципальных</w:t>
      </w:r>
      <w:r w:rsidR="00694E28" w:rsidRPr="00E26A56">
        <w:rPr>
          <w:rFonts w:ascii="Times New Roman" w:hAnsi="Times New Roman"/>
          <w:sz w:val="28"/>
          <w:szCs w:val="28"/>
        </w:rPr>
        <w:t xml:space="preserve"> музейно-выставочн</w:t>
      </w:r>
      <w:r w:rsidR="00866A4D" w:rsidRPr="00E26A56">
        <w:rPr>
          <w:rFonts w:ascii="Times New Roman" w:hAnsi="Times New Roman"/>
          <w:sz w:val="28"/>
          <w:szCs w:val="28"/>
        </w:rPr>
        <w:t xml:space="preserve">ых </w:t>
      </w:r>
      <w:r w:rsidR="00694E28" w:rsidRPr="00E26A56">
        <w:rPr>
          <w:rFonts w:ascii="Times New Roman" w:hAnsi="Times New Roman"/>
          <w:sz w:val="28"/>
          <w:szCs w:val="28"/>
        </w:rPr>
        <w:t>центр</w:t>
      </w:r>
      <w:r w:rsidR="00866A4D" w:rsidRPr="00E26A56">
        <w:rPr>
          <w:rFonts w:ascii="Times New Roman" w:hAnsi="Times New Roman"/>
          <w:sz w:val="28"/>
          <w:szCs w:val="28"/>
        </w:rPr>
        <w:t>ах</w:t>
      </w:r>
    </w:p>
    <w:p w:rsidR="008E17CD" w:rsidRPr="00E26A56" w:rsidRDefault="008E17CD" w:rsidP="00364F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2"/>
        <w:gridCol w:w="9"/>
        <w:gridCol w:w="1238"/>
        <w:gridCol w:w="1243"/>
        <w:gridCol w:w="1240"/>
        <w:gridCol w:w="1240"/>
        <w:gridCol w:w="1465"/>
      </w:tblGrid>
      <w:tr w:rsidR="00E26A56" w:rsidRPr="00E26A56" w:rsidTr="00341E28">
        <w:trPr>
          <w:trHeight w:val="361"/>
        </w:trPr>
        <w:tc>
          <w:tcPr>
            <w:tcW w:w="16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26A56" w:rsidRDefault="00694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26A56" w:rsidRDefault="00694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Должностные оклады по группам по оплате труда руководителей, рублей</w:t>
            </w:r>
          </w:p>
        </w:tc>
      </w:tr>
      <w:tr w:rsidR="00E26A56" w:rsidRPr="00E26A56" w:rsidTr="00462FD7">
        <w:trPr>
          <w:trHeight w:val="495"/>
        </w:trPr>
        <w:tc>
          <w:tcPr>
            <w:tcW w:w="16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E26A56">
              <w:rPr>
                <w:rFonts w:ascii="Times New Roman" w:hAnsi="Times New Roman"/>
                <w:sz w:val="24"/>
                <w:szCs w:val="24"/>
              </w:rPr>
              <w:t>отнесенные</w:t>
            </w:r>
            <w:proofErr w:type="gramEnd"/>
            <w:r w:rsidRPr="00E26A56">
              <w:rPr>
                <w:rFonts w:ascii="Times New Roman" w:hAnsi="Times New Roman"/>
                <w:sz w:val="24"/>
                <w:szCs w:val="24"/>
              </w:rPr>
              <w:t xml:space="preserve"> к группам</w:t>
            </w:r>
          </w:p>
        </w:tc>
      </w:tr>
      <w:tr w:rsidR="00E26A56" w:rsidRPr="00E26A56" w:rsidTr="00F95B6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6861A2" w:rsidRDefault="00694E28" w:rsidP="006861A2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861A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6861A2" w:rsidRPr="006861A2" w:rsidRDefault="006861A2" w:rsidP="006861A2">
            <w:pPr>
              <w:pStyle w:val="ac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A56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Главный хранитель музейных предметов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9785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9353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9066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8633</w:t>
            </w:r>
          </w:p>
        </w:tc>
      </w:tr>
      <w:tr w:rsidR="00E26A56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Главный хранитель фондов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9785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9353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9066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8633</w:t>
            </w:r>
          </w:p>
        </w:tc>
      </w:tr>
      <w:tr w:rsidR="00E26A56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Начальник отдела по работе с арендаторами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E26A56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Начальник отдела реставрации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9785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9353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9066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8633</w:t>
            </w:r>
          </w:p>
        </w:tc>
      </w:tr>
      <w:tr w:rsidR="00E26A56" w:rsidRPr="00E26A56" w:rsidTr="00462FD7">
        <w:trPr>
          <w:trHeight w:val="291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</w:tr>
      <w:tr w:rsidR="00E26A56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 w:rsidP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Завед</w:t>
            </w:r>
            <w:r>
              <w:rPr>
                <w:rFonts w:ascii="Times New Roman" w:hAnsi="Times New Roman"/>
                <w:sz w:val="24"/>
                <w:szCs w:val="24"/>
              </w:rPr>
              <w:t>ующий отделом (сектором) музея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E26A56" w:rsidRPr="00E26A56" w:rsidTr="00746D64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 w:rsidP="002C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Ученый секретарь музея 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Default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D64" w:rsidRPr="00E26A56" w:rsidRDefault="0074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A56" w:rsidRPr="00E26A56" w:rsidTr="00462FD7">
        <w:trPr>
          <w:trHeight w:val="557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2C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филиалом музея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9785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9353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9066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8633</w:t>
            </w:r>
          </w:p>
        </w:tc>
      </w:tr>
      <w:tr w:rsidR="00E26A56" w:rsidRPr="00E26A56" w:rsidTr="00462FD7">
        <w:trPr>
          <w:trHeight w:val="497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Заведующий передвижной выставкой музея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A56" w:rsidRPr="00E26A56" w:rsidTr="00F95B6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DB" w:rsidRPr="00E26A56" w:rsidRDefault="00694E28" w:rsidP="008E4EB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2. Специалисты</w:t>
            </w:r>
          </w:p>
        </w:tc>
      </w:tr>
      <w:tr w:rsidR="00E26A56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26A56" w:rsidRDefault="00694E28" w:rsidP="00E26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Помощник директора музея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26A56" w:rsidRDefault="00694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7807</w:t>
            </w:r>
          </w:p>
        </w:tc>
      </w:tr>
      <w:tr w:rsidR="00E26A56" w:rsidRPr="00E26A56" w:rsidTr="00462FD7">
        <w:trPr>
          <w:trHeight w:val="110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Специалист по учетно-</w:t>
            </w:r>
            <w:proofErr w:type="spellStart"/>
            <w:r w:rsidRPr="00E26A56">
              <w:rPr>
                <w:rFonts w:ascii="Times New Roman" w:hAnsi="Times New Roman"/>
                <w:sz w:val="24"/>
                <w:szCs w:val="24"/>
              </w:rPr>
              <w:t>хранительской</w:t>
            </w:r>
            <w:proofErr w:type="spellEnd"/>
            <w:r w:rsidRPr="00E26A56"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</w:p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E26A56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E26A56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E26A56" w:rsidRPr="00E26A56" w:rsidTr="00462FD7">
        <w:trPr>
          <w:trHeight w:val="185"/>
        </w:trPr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E26A56" w:rsidRPr="00E26A56" w:rsidTr="00746D64">
        <w:trPr>
          <w:trHeight w:val="18"/>
        </w:trPr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 w:rsidP="00EA6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 w:rsidP="0036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A56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Специалист по библиотечно-выставочной работе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A56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E26A56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E26A56" w:rsidRPr="00E26A56" w:rsidTr="00462FD7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E26A56" w:rsidRPr="00E26A56" w:rsidTr="00462FD7">
        <w:trPr>
          <w:trHeight w:val="326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Методист музея</w:t>
            </w:r>
          </w:p>
          <w:p w:rsidR="00E26A56" w:rsidRP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26A56" w:rsidRPr="00E26A56">
              <w:rPr>
                <w:rFonts w:ascii="Times New Roman" w:hAnsi="Times New Roman"/>
                <w:sz w:val="24"/>
                <w:szCs w:val="24"/>
              </w:rPr>
              <w:t>едущий</w:t>
            </w: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8059</w:t>
            </w:r>
          </w:p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7820</w:t>
            </w: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  <w:p w:rsidR="00E26A56" w:rsidRDefault="00E26A56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7158</w:t>
            </w:r>
          </w:p>
          <w:p w:rsidR="00746D64" w:rsidRPr="00E26A56" w:rsidRDefault="00746D64" w:rsidP="0074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6861A2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Методист по музейно-образовательной деятельности, по научно-просветительской деятельности музея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6861A2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916674" w:rsidRPr="00E26A56" w:rsidTr="006861A2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lastRenderedPageBreak/>
              <w:t>второй категории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16674" w:rsidRPr="00E26A56" w:rsidTr="00462FD7">
        <w:trPr>
          <w:trHeight w:val="22"/>
        </w:trPr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03556E" w:rsidRPr="00E26A56" w:rsidTr="00462FD7">
        <w:trPr>
          <w:trHeight w:val="766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Экскурсовод</w:t>
            </w: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16674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91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Редактор музея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16674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Хранитель музейных предметов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7153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6547</w:t>
            </w:r>
          </w:p>
        </w:tc>
      </w:tr>
      <w:tr w:rsidR="00916674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Специалист по учету музейных предметов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16674" w:rsidRPr="00E26A56" w:rsidTr="00462FD7">
        <w:trPr>
          <w:trHeight w:val="27"/>
        </w:trPr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64" w:rsidRPr="00E26A56" w:rsidRDefault="00746D64" w:rsidP="0030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D7" w:rsidRPr="00E26A56" w:rsidRDefault="00462FD7" w:rsidP="00307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Специалист по экспозиционной и выставочной деятельности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FD7" w:rsidRPr="00E26A56" w:rsidTr="00062122">
        <w:trPr>
          <w:trHeight w:val="756"/>
        </w:trPr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462FD7" w:rsidRPr="00E26A56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462FD7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462FD7" w:rsidRPr="00E26A56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2FD7" w:rsidRPr="00E26A56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7820</w:t>
            </w:r>
          </w:p>
          <w:p w:rsidR="00462FD7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FD7" w:rsidRPr="00E26A56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16674" w:rsidRPr="00E26A56" w:rsidTr="006861A2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16674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Редактор электронных баз данных музея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6861A2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03556E" w:rsidRPr="00E26A56" w:rsidTr="006861A2">
        <w:trPr>
          <w:trHeight w:val="893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lastRenderedPageBreak/>
              <w:t>второй категории</w:t>
            </w: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D64" w:rsidRPr="00E26A56" w:rsidRDefault="0003556E" w:rsidP="00686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746D64" w:rsidRPr="00E26A56" w:rsidTr="00062122">
        <w:trPr>
          <w:trHeight w:val="828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64" w:rsidRPr="00E26A56" w:rsidRDefault="00746D6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Специалист по обеспечению сохранности музейных предметов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64" w:rsidRPr="00E26A56" w:rsidRDefault="00746D6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7152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6547</w:t>
            </w:r>
          </w:p>
        </w:tc>
      </w:tr>
      <w:tr w:rsidR="00916674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Специалист по обеспечению сохранности объектов культурного наследия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7152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6547</w:t>
            </w:r>
          </w:p>
        </w:tc>
      </w:tr>
      <w:tr w:rsidR="00916674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91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 xml:space="preserve">Специалист по организации безопасности музейных предметов 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56E" w:rsidRPr="00E26A56" w:rsidTr="00462FD7">
        <w:trPr>
          <w:trHeight w:val="756"/>
        </w:trPr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6684</w:t>
            </w:r>
          </w:p>
        </w:tc>
      </w:tr>
      <w:tr w:rsidR="00916674" w:rsidRPr="00E26A56" w:rsidTr="00462FD7">
        <w:trPr>
          <w:trHeight w:val="553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91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 xml:space="preserve">Инженер по безопасности музейных предметов 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7145</w:t>
            </w:r>
          </w:p>
          <w:p w:rsidR="00E047DB" w:rsidRPr="00E26A56" w:rsidRDefault="00E047DB" w:rsidP="008E4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56E" w:rsidRPr="00E26A56" w:rsidTr="00462FD7">
        <w:trPr>
          <w:trHeight w:val="138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Эксперт по технико-технологической экспертизе музейных предметов</w:t>
            </w: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556E" w:rsidRPr="00E26A56" w:rsidRDefault="0003556E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462FD7" w:rsidRPr="00E26A56" w:rsidTr="00062122">
        <w:trPr>
          <w:trHeight w:val="756"/>
        </w:trPr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462FD7" w:rsidRPr="00E26A56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  <w:p w:rsidR="00462FD7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462FD7" w:rsidRPr="00E26A56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2FD7" w:rsidRPr="00E26A56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  <w:p w:rsidR="00462FD7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FD7" w:rsidRPr="00E26A56" w:rsidRDefault="00462FD7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16674" w:rsidRPr="00E26A56" w:rsidTr="006861A2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Эксперт по изучению и популяризации объектов культурного наследия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6861A2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916674" w:rsidRPr="00E26A56" w:rsidTr="006861A2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lastRenderedPageBreak/>
              <w:t>второй категории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7374</w:t>
            </w:r>
          </w:p>
          <w:p w:rsidR="00746D64" w:rsidRPr="00E26A56" w:rsidRDefault="00746D6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Организатор экскурсий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16674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Художник-реставратор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462FD7">
        <w:trPr>
          <w:trHeight w:val="1236"/>
        </w:trPr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8059</w:t>
            </w:r>
          </w:p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16674" w:rsidRPr="00E26A56" w:rsidTr="00462FD7">
        <w:tc>
          <w:tcPr>
            <w:tcW w:w="1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Сотрудник службы безопасности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674" w:rsidRPr="00E26A56" w:rsidTr="00462FD7"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главный сотрудник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8059</w:t>
            </w:r>
          </w:p>
        </w:tc>
      </w:tr>
      <w:tr w:rsidR="00916674" w:rsidRPr="00E26A56" w:rsidTr="00462FD7">
        <w:trPr>
          <w:trHeight w:val="756"/>
        </w:trPr>
        <w:tc>
          <w:tcPr>
            <w:tcW w:w="1605" w:type="pct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ведущий сотрудник</w:t>
            </w: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39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7590</w:t>
            </w:r>
          </w:p>
          <w:p w:rsidR="00916674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6684</w:t>
            </w:r>
          </w:p>
        </w:tc>
      </w:tr>
      <w:tr w:rsidR="00916674" w:rsidRPr="00E26A56" w:rsidTr="00F95B68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Pr="00E26A56" w:rsidRDefault="00916674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3. Служащие</w:t>
            </w:r>
          </w:p>
        </w:tc>
      </w:tr>
      <w:tr w:rsidR="00916674" w:rsidRPr="00E26A56" w:rsidTr="00462FD7">
        <w:trPr>
          <w:trHeight w:val="551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Default="00916674" w:rsidP="0091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6674" w:rsidRPr="00E26A56" w:rsidRDefault="00916674" w:rsidP="009166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Музейный смотритель</w:t>
            </w:r>
          </w:p>
        </w:tc>
        <w:tc>
          <w:tcPr>
            <w:tcW w:w="33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74" w:rsidRDefault="009610E0" w:rsidP="009610E0">
            <w:pPr>
              <w:tabs>
                <w:tab w:val="left" w:pos="5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610E0" w:rsidRPr="00E26A56" w:rsidRDefault="009610E0" w:rsidP="009610E0">
            <w:pPr>
              <w:tabs>
                <w:tab w:val="left" w:pos="5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A56">
              <w:rPr>
                <w:rFonts w:ascii="Times New Roman" w:hAnsi="Times New Roman"/>
                <w:sz w:val="24"/>
                <w:szCs w:val="24"/>
              </w:rPr>
              <w:t>4214</w:t>
            </w:r>
          </w:p>
        </w:tc>
      </w:tr>
      <w:tr w:rsidR="009610E0" w:rsidRPr="00E26A56" w:rsidTr="00F95B68">
        <w:trPr>
          <w:trHeight w:val="207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9610E0" w:rsidRPr="00E26A56" w:rsidRDefault="0096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1A2" w:rsidRDefault="006861A2" w:rsidP="006861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F3274" w:rsidRDefault="009610E0" w:rsidP="006861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</w:t>
      </w:r>
      <w:r w:rsidR="00694E28">
        <w:rPr>
          <w:rFonts w:ascii="Times New Roman" w:hAnsi="Times New Roman"/>
          <w:sz w:val="28"/>
          <w:szCs w:val="28"/>
        </w:rPr>
        <w:t xml:space="preserve">. </w:t>
      </w:r>
      <w:r w:rsidR="00694E28" w:rsidRPr="00731590">
        <w:rPr>
          <w:rFonts w:ascii="Times New Roman" w:hAnsi="Times New Roman"/>
          <w:sz w:val="28"/>
          <w:szCs w:val="28"/>
        </w:rPr>
        <w:t xml:space="preserve">Должности работников, занятых </w:t>
      </w:r>
      <w:proofErr w:type="gramStart"/>
      <w:r w:rsidR="00694E28" w:rsidRPr="00731590">
        <w:rPr>
          <w:rFonts w:ascii="Times New Roman" w:hAnsi="Times New Roman"/>
          <w:sz w:val="28"/>
          <w:szCs w:val="28"/>
        </w:rPr>
        <w:t>в</w:t>
      </w:r>
      <w:proofErr w:type="gramEnd"/>
      <w:r w:rsidR="00694E28" w:rsidRPr="00731590">
        <w:rPr>
          <w:rFonts w:ascii="Times New Roman" w:hAnsi="Times New Roman"/>
          <w:sz w:val="28"/>
          <w:szCs w:val="28"/>
        </w:rPr>
        <w:t xml:space="preserve"> </w:t>
      </w:r>
      <w:r w:rsidR="00CF3274" w:rsidRPr="001060FF">
        <w:rPr>
          <w:rFonts w:ascii="Times New Roman" w:hAnsi="Times New Roman"/>
          <w:sz w:val="28"/>
          <w:szCs w:val="28"/>
        </w:rPr>
        <w:t>муниципальных</w:t>
      </w:r>
    </w:p>
    <w:p w:rsidR="00694E28" w:rsidRDefault="00694E28" w:rsidP="00735D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культурно-досуговых</w:t>
      </w:r>
      <w:r w:rsidR="00CF327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1590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731590">
        <w:rPr>
          <w:rFonts w:ascii="Times New Roman" w:hAnsi="Times New Roman"/>
          <w:sz w:val="28"/>
          <w:szCs w:val="28"/>
        </w:rPr>
        <w:t>, центрах (домах народного творчества), дворцах</w:t>
      </w:r>
      <w:r w:rsidR="00CF3274">
        <w:rPr>
          <w:rFonts w:ascii="Times New Roman" w:hAnsi="Times New Roman"/>
          <w:sz w:val="28"/>
          <w:szCs w:val="28"/>
        </w:rPr>
        <w:t xml:space="preserve"> </w:t>
      </w:r>
      <w:r w:rsidRPr="00731590">
        <w:rPr>
          <w:rFonts w:ascii="Times New Roman" w:hAnsi="Times New Roman"/>
          <w:sz w:val="28"/>
          <w:szCs w:val="28"/>
        </w:rPr>
        <w:t>и домах культуры, центрах досуга и других аналогичных учреждениях культурно-досугового типа</w:t>
      </w:r>
    </w:p>
    <w:p w:rsidR="006861A2" w:rsidRDefault="006861A2" w:rsidP="00E43F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6861A2" w:rsidRPr="009610E0" w:rsidRDefault="006861A2" w:rsidP="00E43FE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9"/>
        <w:gridCol w:w="1099"/>
        <w:gridCol w:w="165"/>
        <w:gridCol w:w="51"/>
        <w:gridCol w:w="1152"/>
        <w:gridCol w:w="76"/>
        <w:gridCol w:w="154"/>
        <w:gridCol w:w="6"/>
        <w:gridCol w:w="1135"/>
        <w:gridCol w:w="66"/>
        <w:gridCol w:w="72"/>
        <w:gridCol w:w="1145"/>
        <w:gridCol w:w="102"/>
        <w:gridCol w:w="30"/>
        <w:gridCol w:w="1314"/>
      </w:tblGrid>
      <w:tr w:rsidR="009610E0" w:rsidRPr="009610E0" w:rsidTr="00341E28">
        <w:trPr>
          <w:trHeight w:val="405"/>
        </w:trPr>
        <w:tc>
          <w:tcPr>
            <w:tcW w:w="1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Должностные оклады по группам по оплате труда руководителей, рублей</w:t>
            </w:r>
          </w:p>
        </w:tc>
      </w:tr>
      <w:tr w:rsidR="00E43FEB" w:rsidRPr="009610E0" w:rsidTr="0079358B">
        <w:tc>
          <w:tcPr>
            <w:tcW w:w="1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134FF7" w:rsidP="00134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="009610E0" w:rsidRPr="009610E0">
              <w:rPr>
                <w:rFonts w:ascii="Times New Roman" w:hAnsi="Times New Roman"/>
                <w:sz w:val="24"/>
                <w:szCs w:val="24"/>
              </w:rPr>
              <w:t>отнесенные</w:t>
            </w:r>
            <w:proofErr w:type="gramEnd"/>
            <w:r w:rsidR="009610E0" w:rsidRPr="009610E0">
              <w:rPr>
                <w:rFonts w:ascii="Times New Roman" w:hAnsi="Times New Roman"/>
                <w:sz w:val="24"/>
                <w:szCs w:val="24"/>
              </w:rPr>
              <w:t xml:space="preserve"> к группам</w:t>
            </w:r>
          </w:p>
        </w:tc>
      </w:tr>
      <w:tr w:rsidR="009610E0" w:rsidRPr="009610E0" w:rsidTr="00134FF7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1. Руководители</w:t>
            </w:r>
          </w:p>
        </w:tc>
      </w:tr>
      <w:tr w:rsidR="00341E28" w:rsidRPr="009610E0" w:rsidTr="0079358B">
        <w:trPr>
          <w:trHeight w:val="151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руководитель, художественный руководитель филиала организации культуры клубного типа 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10791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10073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9642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9066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</w:tr>
      <w:tr w:rsidR="00341E28" w:rsidRPr="009610E0" w:rsidTr="0079358B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отделом (сектором) дома (дворца) культуры и отдыха, научно-методического центра и других аналогичных организаций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341E28" w:rsidRPr="009610E0" w:rsidTr="0079358B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Заведующий филиалом организации культуры клубного типа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12626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11979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11332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11008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10361</w:t>
            </w:r>
          </w:p>
        </w:tc>
      </w:tr>
      <w:tr w:rsidR="00341E28" w:rsidRPr="009610E0" w:rsidTr="0079358B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86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Заведующий отделом (сектором) культурно-досуговых организаций клубного типа, других аналогичных культурно-досуговых организаций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341E28" w:rsidRPr="009610E0" w:rsidTr="0079358B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Заведующий художественно-оформительской мастерской</w:t>
            </w:r>
          </w:p>
        </w:tc>
        <w:tc>
          <w:tcPr>
            <w:tcW w:w="1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A" w:rsidRDefault="00735DAA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13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AA" w:rsidRDefault="00735DAA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Заведующий аттракционом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D7" w:rsidRDefault="00462FD7" w:rsidP="0046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E28" w:rsidRPr="009610E0" w:rsidRDefault="00694E28" w:rsidP="0046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E43FEB" w:rsidRPr="009610E0" w:rsidTr="0079358B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Заведующий костюмерной</w:t>
            </w:r>
          </w:p>
        </w:tc>
        <w:tc>
          <w:tcPr>
            <w:tcW w:w="1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6813</w:t>
            </w:r>
          </w:p>
        </w:tc>
        <w:tc>
          <w:tcPr>
            <w:tcW w:w="7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E0" w:rsidRPr="009610E0" w:rsidRDefault="009610E0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EB" w:rsidRPr="009610E0" w:rsidTr="0079358B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Заведующий отделом по эксплуатации аттракционной техники</w:t>
            </w:r>
          </w:p>
        </w:tc>
        <w:tc>
          <w:tcPr>
            <w:tcW w:w="13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  <w:tc>
          <w:tcPr>
            <w:tcW w:w="13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  <w:tc>
          <w:tcPr>
            <w:tcW w:w="7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A4D" w:rsidRPr="009610E0" w:rsidRDefault="00694E28" w:rsidP="0086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 xml:space="preserve">Менеджер культурно-досуговых организаций клубного типа, </w:t>
            </w:r>
          </w:p>
          <w:p w:rsidR="00694E28" w:rsidRPr="009610E0" w:rsidRDefault="00694E28" w:rsidP="0086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других аналогичных культурно-досуговых организаций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4E6DC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4E6DC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6950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4E6DC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6813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4E6DCC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6610</w:t>
            </w: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Менеджер по культурно-массовому досугу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2B5951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610E0" w:rsidRPr="009610E0" w:rsidTr="002B5951">
        <w:tc>
          <w:tcPr>
            <w:tcW w:w="1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6950</w:t>
            </w:r>
          </w:p>
          <w:p w:rsidR="002B5951" w:rsidRPr="009610E0" w:rsidRDefault="002B5951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951" w:rsidRPr="009610E0" w:rsidTr="00062122">
        <w:trPr>
          <w:trHeight w:val="76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951" w:rsidRPr="009610E0" w:rsidRDefault="002B5951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lastRenderedPageBreak/>
              <w:t>вторая категория</w:t>
            </w:r>
          </w:p>
          <w:p w:rsidR="002B5951" w:rsidRDefault="002B5951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2B5951" w:rsidRPr="009610E0" w:rsidRDefault="002B5951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951" w:rsidRPr="009610E0" w:rsidRDefault="002B5951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6813</w:t>
            </w:r>
          </w:p>
          <w:p w:rsidR="002B5951" w:rsidRDefault="002B5951" w:rsidP="00686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1" w:rsidRPr="009610E0" w:rsidRDefault="002B5951" w:rsidP="00686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6610</w:t>
            </w:r>
          </w:p>
        </w:tc>
      </w:tr>
      <w:tr w:rsidR="009610E0" w:rsidRPr="009610E0" w:rsidTr="0079358B"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Режиссер любительского театра (студии), звукорежиссер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F67" w:rsidRPr="009610E0" w:rsidTr="00062122">
        <w:trPr>
          <w:trHeight w:val="756"/>
        </w:trPr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3A0F67" w:rsidRPr="009610E0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3A0F67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3A0F67" w:rsidRPr="009610E0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A0F67" w:rsidRPr="009610E0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8802</w:t>
            </w:r>
          </w:p>
          <w:p w:rsidR="003A0F67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F67" w:rsidRPr="009610E0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AB05AC" w:rsidRPr="009610E0" w:rsidTr="00E43FEB">
        <w:trPr>
          <w:trHeight w:val="756"/>
        </w:trPr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AB05AC" w:rsidRPr="009610E0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  <w:p w:rsidR="00AB05AC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AB05AC" w:rsidRPr="009610E0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AB05AC" w:rsidRPr="009610E0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8417</w:t>
            </w:r>
          </w:p>
          <w:p w:rsidR="00AB05AC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5AC" w:rsidRPr="009610E0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8802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8417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</w:tr>
      <w:tr w:rsidR="0079358B" w:rsidRPr="009610E0" w:rsidTr="00062122">
        <w:trPr>
          <w:trHeight w:val="3039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58B" w:rsidRPr="00E43FE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FEB">
              <w:rPr>
                <w:rFonts w:ascii="Times New Roman" w:hAnsi="Times New Roman"/>
                <w:sz w:val="24"/>
                <w:szCs w:val="24"/>
              </w:rPr>
              <w:t>Балетмейстер хореографического коллектива (студии), ансамбля песни и танца</w:t>
            </w:r>
          </w:p>
          <w:p w:rsidR="0079358B" w:rsidRPr="00E43FE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79358B" w:rsidRPr="00E43FE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43FEB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79358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79358B" w:rsidRPr="00E43FE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43FEB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  <w:p w:rsidR="0079358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79358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43FEB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  <w:p w:rsidR="002A2FAA" w:rsidRDefault="002A2FAA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2A2FAA" w:rsidRPr="00E43FEB" w:rsidRDefault="002A2FAA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E43FEB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58B" w:rsidRPr="00E43FE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8B" w:rsidRPr="00E43FE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8B" w:rsidRPr="00E43FE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8B" w:rsidRPr="00E43FE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8B" w:rsidRPr="00E43FE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8B" w:rsidRPr="00E43FEB" w:rsidRDefault="0079358B" w:rsidP="00AB0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FEB">
              <w:rPr>
                <w:rFonts w:ascii="Times New Roman" w:hAnsi="Times New Roman"/>
                <w:sz w:val="24"/>
                <w:szCs w:val="24"/>
              </w:rPr>
              <w:t>8802</w:t>
            </w:r>
          </w:p>
          <w:p w:rsidR="0079358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8B" w:rsidRPr="00E43FE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FEB">
              <w:rPr>
                <w:rFonts w:ascii="Times New Roman" w:hAnsi="Times New Roman"/>
                <w:sz w:val="24"/>
                <w:szCs w:val="24"/>
              </w:rPr>
              <w:t>8546</w:t>
            </w:r>
          </w:p>
          <w:p w:rsidR="0079358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358B" w:rsidRDefault="0079358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FEB">
              <w:rPr>
                <w:rFonts w:ascii="Times New Roman" w:hAnsi="Times New Roman"/>
                <w:sz w:val="24"/>
                <w:szCs w:val="24"/>
              </w:rPr>
              <w:t>8417</w:t>
            </w:r>
          </w:p>
          <w:p w:rsidR="002A2FAA" w:rsidRDefault="002A2FAA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2FAA" w:rsidRPr="00E43FEB" w:rsidRDefault="002A2FAA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FEB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</w:tr>
      <w:tr w:rsidR="009610E0" w:rsidRPr="009610E0" w:rsidTr="002A2FAA">
        <w:trPr>
          <w:trHeight w:val="18"/>
        </w:trPr>
        <w:tc>
          <w:tcPr>
            <w:tcW w:w="1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43FEB" w:rsidRDefault="00694E28" w:rsidP="002A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43FEB" w:rsidRDefault="00694E28" w:rsidP="002A2F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Хормейстер любительского вокального или хорового коллектива (студии)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8802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8417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8347</w:t>
            </w:r>
          </w:p>
          <w:p w:rsidR="003A0F67" w:rsidRPr="009610E0" w:rsidRDefault="003A0F67" w:rsidP="002B5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lastRenderedPageBreak/>
              <w:t>Художник-постановщик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8802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8417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8B" w:rsidRPr="009610E0" w:rsidRDefault="00694E28" w:rsidP="003A0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Художник-фотограф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6942</w:t>
            </w:r>
          </w:p>
        </w:tc>
      </w:tr>
      <w:tr w:rsidR="009610E0" w:rsidRPr="009610E0" w:rsidTr="00E43FEB">
        <w:trPr>
          <w:trHeight w:val="21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74" w:rsidRPr="009610E0" w:rsidRDefault="00E43FEB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Аккомпаниатор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CF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3F3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Руководитель клубного формирования (любительского объединения, студии,  клуба по интересам)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8417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9610E0" w:rsidRDefault="00694E28" w:rsidP="00B6685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3A0F67" w:rsidRPr="009610E0" w:rsidTr="00062122">
        <w:trPr>
          <w:trHeight w:val="756"/>
        </w:trPr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3A0F67" w:rsidRPr="009610E0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  <w:p w:rsidR="003A0F67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3A0F67" w:rsidRPr="009610E0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3A0F67" w:rsidRPr="009610E0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8417</w:t>
            </w:r>
          </w:p>
          <w:p w:rsidR="003A0F67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F67" w:rsidRPr="009610E0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8347</w:t>
            </w: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Распорядитель танцевального вечера, ведущий дискотеки, руководитель музыкальной части дискотеки</w:t>
            </w:r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67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0F67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6950</w:t>
            </w: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0E0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6950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6813</w:t>
            </w:r>
          </w:p>
        </w:tc>
      </w:tr>
      <w:tr w:rsidR="009610E0" w:rsidRPr="009610E0" w:rsidTr="00E43FEB">
        <w:tc>
          <w:tcPr>
            <w:tcW w:w="1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75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6610</w:t>
            </w:r>
          </w:p>
          <w:p w:rsidR="002B5951" w:rsidRDefault="002B5951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951" w:rsidRPr="009610E0" w:rsidRDefault="002B5951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0E0">
              <w:rPr>
                <w:rFonts w:ascii="Times New Roman" w:hAnsi="Times New Roman"/>
                <w:sz w:val="24"/>
                <w:szCs w:val="24"/>
              </w:rPr>
              <w:lastRenderedPageBreak/>
              <w:t>Светооператор</w:t>
            </w:r>
            <w:proofErr w:type="spellEnd"/>
          </w:p>
        </w:tc>
        <w:tc>
          <w:tcPr>
            <w:tcW w:w="347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6950</w:t>
            </w:r>
          </w:p>
          <w:p w:rsidR="003A0F67" w:rsidRPr="009610E0" w:rsidRDefault="003A0F67" w:rsidP="003A0F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134FF7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B66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2. Артистический персонал</w:t>
            </w:r>
          </w:p>
        </w:tc>
      </w:tr>
      <w:tr w:rsidR="00341E28" w:rsidRPr="009610E0" w:rsidTr="0079358B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 xml:space="preserve">Артист симфонического, камерного, </w:t>
            </w:r>
            <w:proofErr w:type="spellStart"/>
            <w:r w:rsidRPr="009610E0">
              <w:rPr>
                <w:rFonts w:ascii="Times New Roman" w:hAnsi="Times New Roman"/>
                <w:sz w:val="24"/>
                <w:szCs w:val="24"/>
              </w:rPr>
              <w:t>эстрадно</w:t>
            </w:r>
            <w:proofErr w:type="spellEnd"/>
            <w:r w:rsidRPr="009610E0">
              <w:rPr>
                <w:rFonts w:ascii="Times New Roman" w:hAnsi="Times New Roman"/>
                <w:sz w:val="24"/>
                <w:szCs w:val="24"/>
              </w:rPr>
              <w:t>-симфонического, духового оркестров,</w:t>
            </w:r>
            <w:r w:rsidR="00B6685A">
              <w:rPr>
                <w:rFonts w:ascii="Times New Roman" w:hAnsi="Times New Roman"/>
                <w:sz w:val="24"/>
                <w:szCs w:val="24"/>
              </w:rPr>
              <w:t xml:space="preserve"> оркестра народных инструментов</w:t>
            </w:r>
          </w:p>
          <w:p w:rsidR="00B6685A" w:rsidRPr="009610E0" w:rsidRDefault="00B6685A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высшей категории</w:t>
            </w:r>
          </w:p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4C506B" w:rsidRPr="009610E0" w:rsidRDefault="004C506B" w:rsidP="00CF3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14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7820</w:t>
            </w:r>
          </w:p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7374</w:t>
            </w:r>
          </w:p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E43FEB">
        <w:trPr>
          <w:trHeight w:val="28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3. Художественный персонал</w:t>
            </w:r>
          </w:p>
        </w:tc>
      </w:tr>
      <w:tr w:rsidR="00E43FEB" w:rsidRPr="009610E0" w:rsidTr="0079358B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9610E0" w:rsidRDefault="004C506B" w:rsidP="0086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Главный режиссер, главный дирижер, главный балетмейстер, главный художник, главный хормейстер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9066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8633</w:t>
            </w: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FEB" w:rsidRPr="009610E0" w:rsidTr="0079358B">
        <w:trPr>
          <w:trHeight w:val="1022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9610E0" w:rsidRDefault="004C506B" w:rsidP="0086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Помощник главного режиссера (главного дирижера, главного балетмейстера)</w:t>
            </w: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E43FE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7590</w:t>
            </w:r>
          </w:p>
          <w:p w:rsidR="004C506B" w:rsidRPr="009610E0" w:rsidRDefault="004C506B" w:rsidP="00E43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36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9610E0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06B" w:rsidRPr="009610E0" w:rsidRDefault="004C506B" w:rsidP="00364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134FF7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905F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4. Специалисты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Специалист по фольклору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8059</w:t>
            </w:r>
          </w:p>
        </w:tc>
      </w:tr>
      <w:tr w:rsidR="00AB05AC" w:rsidRPr="009610E0" w:rsidTr="00341E28">
        <w:trPr>
          <w:trHeight w:val="1005"/>
        </w:trPr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C" w:rsidRPr="009610E0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AB05AC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AB05AC" w:rsidRPr="009610E0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AC" w:rsidRPr="009610E0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7820</w:t>
            </w:r>
          </w:p>
          <w:p w:rsidR="00AB05AC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5AC" w:rsidRDefault="00AB05AC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  <w:p w:rsidR="00134FF7" w:rsidRPr="009610E0" w:rsidRDefault="00134FF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69D" w:rsidRPr="009610E0" w:rsidTr="00341E28">
        <w:trPr>
          <w:trHeight w:val="789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69D" w:rsidRPr="009610E0" w:rsidRDefault="0022069D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Специалист по жанрам творчества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69D" w:rsidRPr="009610E0" w:rsidRDefault="0022069D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22069D" w:rsidP="00220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694E28" w:rsidRPr="009610E0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8059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951" w:rsidRDefault="00694E28" w:rsidP="002A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  <w:p w:rsidR="002A2FAA" w:rsidRPr="009610E0" w:rsidRDefault="002A2FAA" w:rsidP="002A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2B5951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2B5951">
        <w:trPr>
          <w:trHeight w:val="321"/>
        </w:trPr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8059</w:t>
            </w:r>
          </w:p>
        </w:tc>
      </w:tr>
      <w:tr w:rsidR="009610E0" w:rsidRPr="009610E0" w:rsidTr="002B5951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lastRenderedPageBreak/>
              <w:t>первой категории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  <w:p w:rsidR="003A0F67" w:rsidRPr="009610E0" w:rsidRDefault="003A0F6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274" w:rsidRPr="009610E0" w:rsidRDefault="00694E28" w:rsidP="00CF3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F1F" w:rsidRPr="009610E0" w:rsidTr="00341E28">
        <w:trPr>
          <w:trHeight w:val="756"/>
        </w:trPr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364F1F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8059</w:t>
            </w:r>
          </w:p>
          <w:p w:rsidR="00364F1F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Методист по составлению кинопрограмм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8059</w:t>
            </w:r>
          </w:p>
        </w:tc>
      </w:tr>
      <w:tr w:rsidR="00364F1F" w:rsidRPr="009610E0" w:rsidTr="00341E28">
        <w:trPr>
          <w:trHeight w:val="756"/>
        </w:trPr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364F1F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7820</w:t>
            </w:r>
          </w:p>
          <w:p w:rsidR="00364F1F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28" w:rsidRPr="009610E0" w:rsidRDefault="00694E28" w:rsidP="003A0F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364F1F" w:rsidRPr="009610E0" w:rsidTr="00341E28">
        <w:trPr>
          <w:trHeight w:val="3036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1F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</w:t>
            </w:r>
          </w:p>
          <w:p w:rsidR="0022069D" w:rsidRPr="009610E0" w:rsidRDefault="0022069D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F1F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364F1F" w:rsidRDefault="00364F1F" w:rsidP="00364F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364F1F" w:rsidRDefault="00364F1F" w:rsidP="00364F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364F1F" w:rsidRDefault="00364F1F" w:rsidP="00364F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364F1F" w:rsidRDefault="00364F1F" w:rsidP="00364F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4F1F" w:rsidRDefault="00364F1F" w:rsidP="00364F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069D" w:rsidRDefault="0022069D" w:rsidP="00364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364F1F" w:rsidRDefault="00364F1F" w:rsidP="00364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  <w:p w:rsidR="00A34C27" w:rsidRDefault="00A34C2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C27" w:rsidRPr="009610E0" w:rsidRDefault="00A34C2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lastRenderedPageBreak/>
              <w:t>Редактор по репертуару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7818</w:t>
            </w:r>
          </w:p>
        </w:tc>
      </w:tr>
      <w:tr w:rsidR="009610E0" w:rsidRPr="009610E0" w:rsidTr="003A0F67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A34C27" w:rsidRPr="009610E0" w:rsidTr="00062122">
        <w:trPr>
          <w:trHeight w:val="756"/>
        </w:trPr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C27" w:rsidRPr="009610E0" w:rsidRDefault="00A34C2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второй категории</w:t>
            </w:r>
          </w:p>
          <w:p w:rsidR="00A34C27" w:rsidRDefault="00A34C2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A34C27" w:rsidRPr="009610E0" w:rsidRDefault="00A34C2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A34C27" w:rsidRPr="009610E0" w:rsidRDefault="00A34C2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7374</w:t>
            </w:r>
          </w:p>
          <w:p w:rsidR="00A34C27" w:rsidRDefault="00A34C2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C27" w:rsidRPr="009610E0" w:rsidRDefault="00A34C2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8059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3077F7" w:rsidRPr="009610E0" w:rsidTr="00341E28">
        <w:trPr>
          <w:trHeight w:val="766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7F7" w:rsidRPr="009610E0" w:rsidRDefault="003077F7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Звукооператор</w:t>
            </w:r>
          </w:p>
          <w:p w:rsidR="003077F7" w:rsidRDefault="003077F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3077F7" w:rsidRPr="009610E0" w:rsidRDefault="003077F7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7F7" w:rsidRDefault="003077F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7F7" w:rsidRDefault="003077F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77F7" w:rsidRPr="009610E0" w:rsidRDefault="003077F7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6942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Звукооформитель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364F1F" w:rsidRPr="009610E0" w:rsidTr="00341E28">
        <w:trPr>
          <w:trHeight w:val="900"/>
        </w:trPr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  <w:p w:rsidR="00364F1F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22069D" w:rsidRPr="009610E0" w:rsidRDefault="00364F1F" w:rsidP="00341E28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  <w:p w:rsidR="00364F1F" w:rsidRDefault="00364F1F" w:rsidP="00CF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9610E0" w:rsidRDefault="00364F1F" w:rsidP="00CF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6942</w:t>
            </w:r>
          </w:p>
        </w:tc>
      </w:tr>
      <w:tr w:rsidR="00341E28" w:rsidRPr="009610E0" w:rsidTr="00341E28">
        <w:trPr>
          <w:trHeight w:val="766"/>
        </w:trPr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E28" w:rsidRPr="009610E0" w:rsidRDefault="00341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Ассистент звукооформителя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E28" w:rsidRPr="009610E0" w:rsidRDefault="00341E28" w:rsidP="00CF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E28" w:rsidRPr="009610E0" w:rsidTr="00341E28">
        <w:trPr>
          <w:trHeight w:val="756"/>
        </w:trPr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1E28" w:rsidRPr="009610E0" w:rsidRDefault="00341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  <w:p w:rsidR="00341E28" w:rsidRDefault="00341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341E28" w:rsidRPr="009610E0" w:rsidRDefault="00341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41E28" w:rsidRPr="009610E0" w:rsidRDefault="00341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  <w:p w:rsidR="00341E28" w:rsidRDefault="00341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1E28" w:rsidRPr="009610E0" w:rsidRDefault="00341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6942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6735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Музыкальный оформитель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6950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6813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6610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lastRenderedPageBreak/>
              <w:t>Художник-аниматор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8295</w:t>
            </w:r>
          </w:p>
        </w:tc>
      </w:tr>
      <w:tr w:rsidR="009610E0" w:rsidRPr="009610E0" w:rsidTr="003A0F67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3456B2" w:rsidRPr="009610E0" w:rsidTr="00062122">
        <w:trPr>
          <w:trHeight w:val="756"/>
        </w:trPr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56B2" w:rsidRPr="009610E0" w:rsidRDefault="003456B2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  <w:p w:rsidR="003456B2" w:rsidRDefault="003456B2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3456B2" w:rsidRPr="009610E0" w:rsidRDefault="003456B2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456B2" w:rsidRPr="009610E0" w:rsidRDefault="003456B2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  <w:p w:rsidR="003456B2" w:rsidRDefault="003456B2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56B2" w:rsidRPr="009610E0" w:rsidRDefault="003456B2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6942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230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Художник по свету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230B7C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8295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230B7C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8048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230B7C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Монтажер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94E28" w:rsidRPr="009610E0" w:rsidRDefault="00694E28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364F1F" w:rsidRPr="009610E0" w:rsidTr="00341E28">
        <w:trPr>
          <w:trHeight w:val="756"/>
        </w:trPr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вторая категория</w:t>
            </w:r>
          </w:p>
          <w:p w:rsidR="00364F1F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7158</w:t>
            </w:r>
          </w:p>
          <w:p w:rsidR="00364F1F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9610E0" w:rsidRDefault="00364F1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6942</w:t>
            </w: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DAF" w:rsidRPr="009610E0" w:rsidRDefault="00F56DAF" w:rsidP="0075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Дирижер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DAF" w:rsidRPr="009610E0" w:rsidRDefault="00F56DAF" w:rsidP="0075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F1F" w:rsidRPr="009610E0" w:rsidTr="00341E28">
        <w:trPr>
          <w:trHeight w:val="613"/>
        </w:trPr>
        <w:tc>
          <w:tcPr>
            <w:tcW w:w="153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4F1F" w:rsidRDefault="00364F1F" w:rsidP="00364F1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610E0">
              <w:rPr>
                <w:rFonts w:ascii="Times New Roman" w:hAnsi="Times New Roman"/>
                <w:sz w:val="24"/>
                <w:szCs w:val="24"/>
              </w:rPr>
              <w:t>ысшая</w:t>
            </w:r>
          </w:p>
          <w:p w:rsidR="00364F1F" w:rsidRDefault="00364F1F" w:rsidP="00364F1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9610E0" w:rsidRDefault="00364F1F" w:rsidP="007574CA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3465" w:type="pct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64F1F" w:rsidRPr="009610E0" w:rsidRDefault="00364F1F" w:rsidP="0075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8802</w:t>
            </w:r>
          </w:p>
          <w:p w:rsidR="00364F1F" w:rsidRDefault="00364F1F" w:rsidP="0075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4F1F" w:rsidRPr="009610E0" w:rsidRDefault="00364F1F" w:rsidP="0075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8546</w:t>
            </w:r>
          </w:p>
        </w:tc>
      </w:tr>
      <w:tr w:rsidR="009610E0" w:rsidRPr="009610E0" w:rsidTr="00134FF7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F" w:rsidRPr="009610E0" w:rsidRDefault="00F56DAF" w:rsidP="004C50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5. Служащие</w:t>
            </w:r>
          </w:p>
        </w:tc>
      </w:tr>
      <w:tr w:rsidR="00E43FEB" w:rsidRPr="009610E0" w:rsidTr="0079358B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8D1838" w:rsidRDefault="004C506B" w:rsidP="000C2B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D1838">
              <w:rPr>
                <w:rFonts w:ascii="Times New Roman" w:hAnsi="Times New Roman"/>
                <w:sz w:val="24"/>
                <w:szCs w:val="24"/>
              </w:rPr>
              <w:t>Старший администратор</w:t>
            </w:r>
          </w:p>
          <w:p w:rsidR="008D1838" w:rsidRPr="008D1838" w:rsidRDefault="008D1838" w:rsidP="000C2B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6861A2" w:rsidRDefault="006861A2" w:rsidP="000C2B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8D1838" w:rsidRDefault="004C506B" w:rsidP="000C2B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D1838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8D1838" w:rsidRDefault="002A2FAA" w:rsidP="004C506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D1838" w:rsidRPr="008D1838">
              <w:rPr>
                <w:rFonts w:ascii="Times New Roman" w:hAnsi="Times New Roman"/>
                <w:sz w:val="24"/>
                <w:szCs w:val="24"/>
              </w:rPr>
              <w:t>7151</w:t>
            </w:r>
          </w:p>
          <w:p w:rsidR="00735DAA" w:rsidRPr="008D1838" w:rsidRDefault="00735DAA" w:rsidP="004C50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D1838" w:rsidRDefault="008D1838" w:rsidP="004C50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8D1838" w:rsidRDefault="00EA6497" w:rsidP="004C50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D1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6B" w:rsidRPr="008D1838">
              <w:rPr>
                <w:rFonts w:ascii="Times New Roman" w:hAnsi="Times New Roman"/>
                <w:sz w:val="24"/>
                <w:szCs w:val="24"/>
              </w:rPr>
              <w:t>6941</w:t>
            </w:r>
          </w:p>
        </w:tc>
        <w:tc>
          <w:tcPr>
            <w:tcW w:w="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8D1838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D1838">
              <w:rPr>
                <w:rFonts w:ascii="Times New Roman" w:hAnsi="Times New Roman"/>
                <w:sz w:val="24"/>
                <w:szCs w:val="24"/>
              </w:rPr>
              <w:t>7151</w:t>
            </w:r>
          </w:p>
          <w:p w:rsidR="00735DAA" w:rsidRPr="008D1838" w:rsidRDefault="00735DAA" w:rsidP="004C50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8D1838" w:rsidRDefault="008D1838" w:rsidP="004C50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4C506B" w:rsidRPr="008D1838" w:rsidRDefault="008D1838" w:rsidP="004C50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D1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06B" w:rsidRPr="008D1838">
              <w:rPr>
                <w:rFonts w:ascii="Times New Roman" w:hAnsi="Times New Roman"/>
                <w:sz w:val="24"/>
                <w:szCs w:val="24"/>
              </w:rPr>
              <w:t>6941</w:t>
            </w: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8D1838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8D1838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6B" w:rsidRPr="008D1838" w:rsidRDefault="004C506B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E0" w:rsidRPr="009610E0" w:rsidTr="00341E28">
        <w:tc>
          <w:tcPr>
            <w:tcW w:w="1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F" w:rsidRPr="009610E0" w:rsidRDefault="00F56DAF" w:rsidP="00566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Контролер-посадчик аттракциона (специалист по обслуживанию аттракциона)</w:t>
            </w:r>
          </w:p>
        </w:tc>
        <w:tc>
          <w:tcPr>
            <w:tcW w:w="346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F" w:rsidRPr="009610E0" w:rsidRDefault="00F56DAF" w:rsidP="00566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0E0">
              <w:rPr>
                <w:rFonts w:ascii="Times New Roman" w:hAnsi="Times New Roman"/>
                <w:sz w:val="24"/>
                <w:szCs w:val="24"/>
              </w:rPr>
              <w:t>4214</w:t>
            </w:r>
          </w:p>
        </w:tc>
      </w:tr>
    </w:tbl>
    <w:p w:rsidR="00AB05AC" w:rsidRDefault="00AB05AC" w:rsidP="009D71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B5951" w:rsidRDefault="002B5951" w:rsidP="009D71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B5951" w:rsidRDefault="002B5951" w:rsidP="009D71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B5951" w:rsidRDefault="002B5951" w:rsidP="009D71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B5951" w:rsidRDefault="002B5951" w:rsidP="009D71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B5951" w:rsidRDefault="002B5951" w:rsidP="009D71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B5951" w:rsidRDefault="002B5951" w:rsidP="009D71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34C27" w:rsidRDefault="00A34C27" w:rsidP="009D71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34C27" w:rsidRDefault="00A34C27" w:rsidP="009D71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94E28" w:rsidRPr="00731590" w:rsidRDefault="009610E0" w:rsidP="00AC2B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2.1.4</w:t>
      </w:r>
      <w:r w:rsidR="00694E28">
        <w:rPr>
          <w:rFonts w:ascii="Times New Roman" w:hAnsi="Times New Roman"/>
          <w:sz w:val="28"/>
          <w:szCs w:val="28"/>
        </w:rPr>
        <w:t xml:space="preserve">. </w:t>
      </w:r>
      <w:r w:rsidR="00694E28" w:rsidRPr="00731590">
        <w:rPr>
          <w:rFonts w:ascii="Times New Roman" w:hAnsi="Times New Roman"/>
          <w:sz w:val="28"/>
          <w:szCs w:val="28"/>
        </w:rPr>
        <w:t xml:space="preserve">Должности работников, занятых в </w:t>
      </w:r>
      <w:r w:rsidR="00CF3274" w:rsidRPr="001060FF">
        <w:rPr>
          <w:rFonts w:ascii="Times New Roman" w:hAnsi="Times New Roman"/>
          <w:sz w:val="28"/>
          <w:szCs w:val="28"/>
        </w:rPr>
        <w:t>муниципальных</w:t>
      </w:r>
      <w:r w:rsidR="00CF3274" w:rsidRPr="00731590">
        <w:rPr>
          <w:rFonts w:ascii="Times New Roman" w:hAnsi="Times New Roman"/>
          <w:sz w:val="28"/>
          <w:szCs w:val="28"/>
        </w:rPr>
        <w:t xml:space="preserve"> </w:t>
      </w:r>
      <w:r w:rsidR="00694E28" w:rsidRPr="00731590">
        <w:rPr>
          <w:rFonts w:ascii="Times New Roman" w:hAnsi="Times New Roman"/>
          <w:sz w:val="28"/>
          <w:szCs w:val="28"/>
        </w:rPr>
        <w:t>архивах</w:t>
      </w:r>
    </w:p>
    <w:p w:rsidR="00694E28" w:rsidRPr="00731590" w:rsidRDefault="00694E28" w:rsidP="006C1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6"/>
        <w:gridCol w:w="3791"/>
      </w:tblGrid>
      <w:tr w:rsidR="00694E28" w:rsidRPr="00731590" w:rsidTr="009C4917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Должностной оклад, руб.</w:t>
            </w:r>
          </w:p>
        </w:tc>
      </w:tr>
      <w:tr w:rsidR="00694E28" w:rsidRPr="00731590" w:rsidTr="009C491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1. Руководители</w:t>
            </w:r>
          </w:p>
        </w:tc>
      </w:tr>
      <w:tr w:rsidR="00694E28" w:rsidRPr="00731590" w:rsidTr="009C4917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Главный хранитель фондов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10426</w:t>
            </w:r>
          </w:p>
        </w:tc>
      </w:tr>
      <w:tr w:rsidR="00694E28" w:rsidRPr="00731590" w:rsidTr="009C4917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Заведующий отделом по основному направлению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9066</w:t>
            </w:r>
          </w:p>
        </w:tc>
      </w:tr>
      <w:tr w:rsidR="00694E28" w:rsidRPr="00731590" w:rsidTr="009C4917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Заведующий сектором по основному направлению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</w:tr>
      <w:tr w:rsidR="00694E28" w:rsidRPr="00731590" w:rsidTr="009C4917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Заведующий архивохранилищем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</w:tr>
      <w:tr w:rsidR="00694E28" w:rsidRPr="00731590" w:rsidTr="009C491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2. Специалисты</w:t>
            </w:r>
          </w:p>
        </w:tc>
      </w:tr>
      <w:tr w:rsidR="00694E28" w:rsidRPr="00731590" w:rsidTr="009C4917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Главный архивист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8633</w:t>
            </w:r>
          </w:p>
        </w:tc>
      </w:tr>
      <w:tr w:rsidR="00694E28" w:rsidRPr="00731590" w:rsidTr="009C4917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Ведущий архивист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8059</w:t>
            </w:r>
          </w:p>
        </w:tc>
      </w:tr>
      <w:tr w:rsidR="00694E28" w:rsidRPr="00731590" w:rsidTr="009C4917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Архивист первой категории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694E28" w:rsidRPr="00731590" w:rsidTr="009C4917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Архивист второй категории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694E28" w:rsidRPr="00731590" w:rsidTr="009C4917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Архивист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6C1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7158</w:t>
            </w:r>
          </w:p>
        </w:tc>
      </w:tr>
    </w:tbl>
    <w:p w:rsidR="00694E28" w:rsidRPr="00731590" w:rsidRDefault="00694E28" w:rsidP="007276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F3274" w:rsidRPr="00E8140E" w:rsidRDefault="009610E0" w:rsidP="007276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8140E">
        <w:rPr>
          <w:rFonts w:ascii="Times New Roman" w:hAnsi="Times New Roman"/>
          <w:sz w:val="28"/>
          <w:szCs w:val="28"/>
        </w:rPr>
        <w:t>2.1.5</w:t>
      </w:r>
      <w:r w:rsidR="00694E28" w:rsidRPr="00E8140E">
        <w:rPr>
          <w:rFonts w:ascii="Times New Roman" w:hAnsi="Times New Roman"/>
          <w:sz w:val="28"/>
          <w:szCs w:val="28"/>
        </w:rPr>
        <w:t xml:space="preserve">. Должности работников, занятых </w:t>
      </w:r>
    </w:p>
    <w:p w:rsidR="00694E28" w:rsidRPr="00E8140E" w:rsidRDefault="00694E28" w:rsidP="007276A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8140E">
        <w:rPr>
          <w:rFonts w:ascii="Times New Roman" w:hAnsi="Times New Roman"/>
          <w:sz w:val="28"/>
          <w:szCs w:val="28"/>
        </w:rPr>
        <w:t xml:space="preserve">в </w:t>
      </w:r>
      <w:r w:rsidR="00CF3274" w:rsidRPr="00E8140E">
        <w:rPr>
          <w:rFonts w:ascii="Times New Roman" w:hAnsi="Times New Roman"/>
          <w:sz w:val="28"/>
          <w:szCs w:val="28"/>
        </w:rPr>
        <w:t xml:space="preserve">муниципальных </w:t>
      </w:r>
      <w:r w:rsidRPr="00E8140E">
        <w:rPr>
          <w:rFonts w:ascii="Times New Roman" w:hAnsi="Times New Roman"/>
          <w:sz w:val="28"/>
          <w:szCs w:val="28"/>
        </w:rPr>
        <w:t>учреждениях молодежной политики</w:t>
      </w:r>
    </w:p>
    <w:p w:rsidR="00694E28" w:rsidRPr="00E8140E" w:rsidRDefault="00694E28" w:rsidP="00FE6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6"/>
        <w:gridCol w:w="3791"/>
      </w:tblGrid>
      <w:tr w:rsidR="00E8140E" w:rsidRPr="00E8140E" w:rsidTr="00500EA4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8140E" w:rsidRDefault="00694E28" w:rsidP="001A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E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8140E" w:rsidRDefault="00694E28" w:rsidP="001A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E">
              <w:rPr>
                <w:rFonts w:ascii="Times New Roman" w:hAnsi="Times New Roman"/>
                <w:sz w:val="24"/>
                <w:szCs w:val="24"/>
              </w:rPr>
              <w:t>Должностной оклад, руб.</w:t>
            </w:r>
          </w:p>
        </w:tc>
      </w:tr>
      <w:tr w:rsidR="00E8140E" w:rsidRPr="00E8140E" w:rsidTr="00500EA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8140E" w:rsidRDefault="00694E28" w:rsidP="001A58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8140E">
              <w:rPr>
                <w:rFonts w:ascii="Times New Roman" w:hAnsi="Times New Roman"/>
                <w:sz w:val="24"/>
                <w:szCs w:val="24"/>
              </w:rPr>
              <w:t>1. Руководители</w:t>
            </w:r>
          </w:p>
        </w:tc>
      </w:tr>
      <w:tr w:rsidR="00E8140E" w:rsidRPr="00E8140E" w:rsidTr="00500EA4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8140E" w:rsidRDefault="00AC2BB8" w:rsidP="001A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E">
              <w:rPr>
                <w:rFonts w:ascii="Times New Roman" w:hAnsi="Times New Roman"/>
                <w:sz w:val="24"/>
                <w:szCs w:val="24"/>
              </w:rPr>
              <w:t>Заведующий клубом по месту жительства, з</w:t>
            </w:r>
            <w:r w:rsidR="00694E28" w:rsidRPr="00E8140E">
              <w:rPr>
                <w:rFonts w:ascii="Times New Roman" w:hAnsi="Times New Roman"/>
                <w:sz w:val="24"/>
                <w:szCs w:val="24"/>
              </w:rPr>
              <w:t>аведующий</w:t>
            </w:r>
            <w:r w:rsidR="004B6440" w:rsidRPr="00E8140E">
              <w:rPr>
                <w:rFonts w:ascii="Times New Roman" w:hAnsi="Times New Roman"/>
                <w:sz w:val="24"/>
                <w:szCs w:val="24"/>
              </w:rPr>
              <w:t xml:space="preserve"> отделом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8140E" w:rsidRDefault="00694E28" w:rsidP="001A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E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</w:tr>
      <w:tr w:rsidR="00E8140E" w:rsidRPr="00E8140E" w:rsidTr="00500EA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8140E" w:rsidRDefault="00694E28" w:rsidP="001A58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8140E">
              <w:rPr>
                <w:rFonts w:ascii="Times New Roman" w:hAnsi="Times New Roman"/>
                <w:sz w:val="24"/>
                <w:szCs w:val="24"/>
              </w:rPr>
              <w:t>2. Специалисты</w:t>
            </w:r>
          </w:p>
        </w:tc>
      </w:tr>
      <w:tr w:rsidR="002A097D" w:rsidRPr="00E8140E" w:rsidTr="00500EA4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8140E" w:rsidRDefault="00694E28" w:rsidP="00FE6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140E">
              <w:rPr>
                <w:rFonts w:ascii="Times New Roman" w:hAnsi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E8140E" w:rsidRDefault="00694E28" w:rsidP="001A5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40E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</w:tbl>
    <w:p w:rsidR="009610E0" w:rsidRPr="00E8140E" w:rsidRDefault="009610E0" w:rsidP="00B6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685A" w:rsidRPr="00E8140E" w:rsidRDefault="00B6685A" w:rsidP="00B6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2.2. Должностные оклады работников, не отнесенных к ПКГ: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CF3274" w:rsidRDefault="00694E28" w:rsidP="004E6D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Должности работников, занятых </w:t>
      </w:r>
    </w:p>
    <w:p w:rsidR="00694E28" w:rsidRPr="00731590" w:rsidRDefault="00694E28" w:rsidP="004E6D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в </w:t>
      </w:r>
      <w:r w:rsidR="00CF3274" w:rsidRPr="001060FF">
        <w:rPr>
          <w:rFonts w:ascii="Times New Roman" w:hAnsi="Times New Roman"/>
          <w:sz w:val="28"/>
          <w:szCs w:val="28"/>
        </w:rPr>
        <w:t>муниципальных</w:t>
      </w:r>
      <w:r w:rsidR="00CF3274" w:rsidRPr="00731590">
        <w:rPr>
          <w:rFonts w:ascii="Times New Roman" w:hAnsi="Times New Roman"/>
          <w:sz w:val="28"/>
          <w:szCs w:val="28"/>
        </w:rPr>
        <w:t xml:space="preserve"> </w:t>
      </w:r>
      <w:r w:rsidRPr="00731590">
        <w:rPr>
          <w:rFonts w:ascii="Times New Roman" w:hAnsi="Times New Roman"/>
          <w:sz w:val="28"/>
          <w:szCs w:val="28"/>
        </w:rPr>
        <w:t>учреждениях молодежной политики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6"/>
        <w:gridCol w:w="3791"/>
      </w:tblGrid>
      <w:tr w:rsidR="00694E28" w:rsidRPr="00731590" w:rsidTr="00500EA4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844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844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Должностной оклад, руб.</w:t>
            </w:r>
          </w:p>
        </w:tc>
      </w:tr>
      <w:tr w:rsidR="00694E28" w:rsidRPr="00731590" w:rsidTr="00500EA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8446F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694E28" w:rsidRPr="00731590" w:rsidTr="00500EA4"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844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844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6944</w:t>
            </w:r>
          </w:p>
        </w:tc>
      </w:tr>
    </w:tbl>
    <w:p w:rsidR="00694E28" w:rsidRPr="00731590" w:rsidRDefault="00694E28" w:rsidP="00D030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 должностям, не отнесенным к ПКГ, применяются требования профессиональных стандартов. </w:t>
      </w:r>
    </w:p>
    <w:p w:rsidR="00694E28" w:rsidRPr="00731590" w:rsidRDefault="00694E28" w:rsidP="00AC68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2.3. Размеры должностных окладов руководителей структурных подразделений муниципальных учреждений культуры, </w:t>
      </w:r>
      <w:r>
        <w:rPr>
          <w:rFonts w:ascii="Times New Roman" w:hAnsi="Times New Roman"/>
          <w:sz w:val="28"/>
          <w:szCs w:val="28"/>
        </w:rPr>
        <w:t xml:space="preserve">молодежной политики, архивов, </w:t>
      </w:r>
      <w:r w:rsidRPr="00731590">
        <w:rPr>
          <w:rFonts w:ascii="Times New Roman" w:hAnsi="Times New Roman"/>
          <w:sz w:val="28"/>
          <w:szCs w:val="28"/>
        </w:rPr>
        <w:t>устанавливаются дифференцированно по группам муниципальных учреждений культуры</w:t>
      </w:r>
      <w:r>
        <w:rPr>
          <w:rFonts w:ascii="Times New Roman" w:hAnsi="Times New Roman"/>
          <w:sz w:val="28"/>
          <w:szCs w:val="28"/>
        </w:rPr>
        <w:t>, молодежной политики,</w:t>
      </w:r>
      <w:r w:rsidR="00A36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архивов </w:t>
      </w:r>
      <w:r w:rsidRPr="00731590">
        <w:rPr>
          <w:rFonts w:ascii="Times New Roman" w:hAnsi="Times New Roman"/>
          <w:sz w:val="28"/>
          <w:szCs w:val="28"/>
        </w:rPr>
        <w:t xml:space="preserve">по оплате труда руководителей. </w:t>
      </w:r>
      <w:hyperlink r:id="rId10" w:history="1">
        <w:r w:rsidRPr="00731590">
          <w:rPr>
            <w:rFonts w:ascii="Times New Roman" w:hAnsi="Times New Roman"/>
            <w:sz w:val="28"/>
            <w:szCs w:val="28"/>
          </w:rPr>
          <w:t>Показатели</w:t>
        </w:r>
      </w:hyperlink>
      <w:r w:rsidRPr="00731590">
        <w:rPr>
          <w:rFonts w:ascii="Times New Roman" w:hAnsi="Times New Roman"/>
          <w:sz w:val="28"/>
          <w:szCs w:val="28"/>
        </w:rPr>
        <w:t xml:space="preserve"> и порядок отнесения муниципальных учреждений культуры</w:t>
      </w:r>
      <w:r>
        <w:rPr>
          <w:rFonts w:ascii="Times New Roman" w:hAnsi="Times New Roman"/>
          <w:sz w:val="28"/>
          <w:szCs w:val="28"/>
        </w:rPr>
        <w:t>,</w:t>
      </w:r>
      <w:r w:rsidR="00A36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молодежной политики, архивов </w:t>
      </w:r>
      <w:r w:rsidRPr="00731590">
        <w:rPr>
          <w:rFonts w:ascii="Times New Roman" w:hAnsi="Times New Roman"/>
          <w:sz w:val="28"/>
          <w:szCs w:val="28"/>
        </w:rPr>
        <w:t>к группам по оплате труда руководителей муниципальных учреждений культуры</w:t>
      </w:r>
      <w:r>
        <w:rPr>
          <w:rFonts w:ascii="Times New Roman" w:hAnsi="Times New Roman"/>
          <w:sz w:val="28"/>
          <w:szCs w:val="28"/>
        </w:rPr>
        <w:t>,</w:t>
      </w:r>
      <w:r w:rsidR="00A36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молодежной политики,</w:t>
      </w:r>
      <w:r w:rsidR="00A36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архивов</w:t>
      </w:r>
      <w:r w:rsidRPr="00731590">
        <w:rPr>
          <w:rFonts w:ascii="Times New Roman" w:hAnsi="Times New Roman"/>
          <w:sz w:val="28"/>
          <w:szCs w:val="28"/>
        </w:rPr>
        <w:t xml:space="preserve"> приведены в приложении 1 к настоящему Положению.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2.4. Должностные оклады заместителей руководителей структурных подразделений муниципальных учреждений культуры</w:t>
      </w:r>
      <w:r>
        <w:rPr>
          <w:rFonts w:ascii="Times New Roman" w:hAnsi="Times New Roman"/>
          <w:sz w:val="28"/>
          <w:szCs w:val="28"/>
        </w:rPr>
        <w:t>,</w:t>
      </w:r>
      <w:r w:rsidR="00A36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молодежной политики,</w:t>
      </w:r>
      <w:r w:rsidR="00A36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архивов </w:t>
      </w:r>
      <w:r w:rsidRPr="00731590">
        <w:rPr>
          <w:rFonts w:ascii="Times New Roman" w:hAnsi="Times New Roman"/>
          <w:sz w:val="28"/>
          <w:szCs w:val="28"/>
        </w:rPr>
        <w:t>устанавливаются на 10-20% ниже должностных окладов соответствующих руководителей.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2.5. В зависимости от условий труда работникам устанавливаются следующие компенсационные выплаты: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2.5.1. доплата работникам, занятым на работах с вредными и (или) опасными условиями труда;</w:t>
      </w:r>
    </w:p>
    <w:p w:rsidR="00694E28" w:rsidRPr="00731590" w:rsidRDefault="00694E28" w:rsidP="006C1C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2.5.2. надбавка за работу со сведениями, составляющими государственную тайну;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2.5.3. доплата за совмещение профессий (должностей);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2.5.4. доплата за расширение зон обслуживания;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2.5.5.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2.5.6. доплата за работу в ночное время;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2.5.7. доплата за работу в выходные и нерабочие праздничные дни;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2.5.8. доплата за сверхурочную работу;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2.5.9. надбавка за ненормированный рабочий день.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731590">
        <w:rPr>
          <w:rFonts w:ascii="Times New Roman" w:hAnsi="Times New Roman"/>
          <w:sz w:val="28"/>
          <w:szCs w:val="28"/>
        </w:rPr>
        <w:t>Порядок и условия установления компенсационных выплат указаны в разделе 7 настоящего Положения.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731590">
        <w:rPr>
          <w:rFonts w:ascii="Times New Roman" w:hAnsi="Times New Roman"/>
          <w:sz w:val="28"/>
          <w:szCs w:val="28"/>
        </w:rPr>
        <w:t>. С целью стимулирования качественного результата труда,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731590">
        <w:rPr>
          <w:rFonts w:ascii="Times New Roman" w:hAnsi="Times New Roman"/>
          <w:sz w:val="28"/>
          <w:szCs w:val="28"/>
        </w:rPr>
        <w:t>.1. надбавка за присвоение ученой степени, почетного звания и награждение почетным знаком по соответствующему профилю;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2.7</w:t>
      </w:r>
      <w:r w:rsidRPr="00731590">
        <w:rPr>
          <w:rFonts w:ascii="Times New Roman" w:hAnsi="Times New Roman"/>
          <w:sz w:val="28"/>
          <w:szCs w:val="28"/>
        </w:rPr>
        <w:t>.2. надбавка режиссерам, дирижерам, балетмейстерам, хормейстерам, руководителям студий по видам народного творчества, самодеятельных коллективов, имеющих звание «народный», «образцовый»;</w:t>
      </w:r>
      <w:proofErr w:type="gramEnd"/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731590">
        <w:rPr>
          <w:rFonts w:ascii="Times New Roman" w:hAnsi="Times New Roman"/>
          <w:sz w:val="28"/>
          <w:szCs w:val="28"/>
        </w:rPr>
        <w:t>.3. персональная поощрительная выплата;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731590">
        <w:rPr>
          <w:rFonts w:ascii="Times New Roman" w:hAnsi="Times New Roman"/>
          <w:sz w:val="28"/>
          <w:szCs w:val="28"/>
        </w:rPr>
        <w:t>.4. поощрительная выплата по итогам работы (за месяц, квартал, год);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731590">
        <w:rPr>
          <w:rFonts w:ascii="Times New Roman" w:hAnsi="Times New Roman"/>
          <w:sz w:val="28"/>
          <w:szCs w:val="28"/>
        </w:rPr>
        <w:t>.5. поощрительная выплата за выполнение особо важных и срочных работ;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2.7</w:t>
      </w:r>
      <w:r w:rsidRPr="00731590">
        <w:rPr>
          <w:rFonts w:ascii="Times New Roman" w:hAnsi="Times New Roman"/>
          <w:sz w:val="28"/>
          <w:szCs w:val="28"/>
        </w:rPr>
        <w:t>.6. поощрительная выплата за высокие результаты работы;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731590">
        <w:rPr>
          <w:rFonts w:ascii="Times New Roman" w:hAnsi="Times New Roman"/>
          <w:sz w:val="28"/>
          <w:szCs w:val="28"/>
        </w:rPr>
        <w:t>.7. единовременная поощрительная выплата;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Pr="00731590">
        <w:rPr>
          <w:rFonts w:ascii="Times New Roman" w:hAnsi="Times New Roman"/>
          <w:sz w:val="28"/>
          <w:szCs w:val="28"/>
        </w:rPr>
        <w:t>.8. надбавка за выслугу лет.</w:t>
      </w:r>
    </w:p>
    <w:p w:rsidR="00694E28" w:rsidRPr="00731590" w:rsidRDefault="00694E28" w:rsidP="000277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731590">
        <w:rPr>
          <w:rFonts w:ascii="Times New Roman" w:hAnsi="Times New Roman"/>
          <w:sz w:val="28"/>
          <w:szCs w:val="28"/>
        </w:rPr>
        <w:t>Порядок и условия установления стимулирующих выплат указаны в разделе 8 настоящего Положения.</w:t>
      </w:r>
    </w:p>
    <w:p w:rsidR="00694E28" w:rsidRPr="00731590" w:rsidRDefault="00694E28" w:rsidP="008F40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 Порядок и условия оплаты труда работников, занимающих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должности научных сотрудников в муниципальных учреждениях культуры 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3.1. Должностные оклады работников, занимающих должности научных сотрудников в муниципальных учреждениях культуры, квалификационные </w:t>
      </w:r>
      <w:hyperlink r:id="rId11" w:history="1">
        <w:r w:rsidRPr="00731590">
          <w:rPr>
            <w:rFonts w:ascii="Times New Roman" w:hAnsi="Times New Roman"/>
            <w:sz w:val="28"/>
            <w:szCs w:val="28"/>
          </w:rPr>
          <w:t>характеристики</w:t>
        </w:r>
      </w:hyperlink>
      <w:r w:rsidRPr="00731590">
        <w:rPr>
          <w:rFonts w:ascii="Times New Roman" w:hAnsi="Times New Roman"/>
          <w:sz w:val="28"/>
          <w:szCs w:val="28"/>
        </w:rPr>
        <w:t xml:space="preserve"> которых утверждены Приказом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культуры, искусства и кинематографии», устанавливаются в следующих размерах: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3886"/>
      </w:tblGrid>
      <w:tr w:rsidR="00694E28" w:rsidRPr="00731590" w:rsidTr="00EA6497"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 w:rsidR="00694E28" w:rsidRPr="00731590" w:rsidTr="009B554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694E28" w:rsidRPr="00731590" w:rsidTr="00EA6497">
        <w:tc>
          <w:tcPr>
            <w:tcW w:w="2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Научный сотрудник библиотеки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EA6497">
        <w:tc>
          <w:tcPr>
            <w:tcW w:w="2950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Главный научный сотрудник библиотеки</w:t>
            </w:r>
          </w:p>
        </w:tc>
        <w:tc>
          <w:tcPr>
            <w:tcW w:w="2050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</w:tr>
      <w:tr w:rsidR="00694E28" w:rsidRPr="00731590" w:rsidTr="00EA6497">
        <w:tc>
          <w:tcPr>
            <w:tcW w:w="2950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Старший научный сотрудник библиотеки</w:t>
            </w:r>
          </w:p>
        </w:tc>
        <w:tc>
          <w:tcPr>
            <w:tcW w:w="2050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694E28" w:rsidRPr="00731590" w:rsidTr="00EA6497">
        <w:tc>
          <w:tcPr>
            <w:tcW w:w="2950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Научный сотрудник библиотеки</w:t>
            </w:r>
          </w:p>
        </w:tc>
        <w:tc>
          <w:tcPr>
            <w:tcW w:w="2050" w:type="pct"/>
            <w:tcBorders>
              <w:left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694E28" w:rsidRPr="00731590" w:rsidTr="00EA6497">
        <w:tc>
          <w:tcPr>
            <w:tcW w:w="2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Младший научный сотрудник библиотеки</w:t>
            </w:r>
          </w:p>
        </w:tc>
        <w:tc>
          <w:tcPr>
            <w:tcW w:w="2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  <w:tr w:rsidR="00694E28" w:rsidRPr="00731590" w:rsidTr="00EA6497">
        <w:tc>
          <w:tcPr>
            <w:tcW w:w="29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Научный сотрудник музея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EA6497">
        <w:tc>
          <w:tcPr>
            <w:tcW w:w="29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Главный научный сотрудник музея</w:t>
            </w:r>
          </w:p>
        </w:tc>
        <w:tc>
          <w:tcPr>
            <w:tcW w:w="2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8808</w:t>
            </w:r>
          </w:p>
        </w:tc>
      </w:tr>
      <w:tr w:rsidR="00694E28" w:rsidRPr="00731590" w:rsidTr="00EA6497"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Старший научный сотрудник музея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7820</w:t>
            </w:r>
          </w:p>
        </w:tc>
      </w:tr>
      <w:tr w:rsidR="00694E28" w:rsidRPr="00731590" w:rsidTr="00EA6497"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Научный сотрудник музея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7590</w:t>
            </w:r>
          </w:p>
        </w:tc>
      </w:tr>
      <w:tr w:rsidR="00694E28" w:rsidRPr="00731590" w:rsidTr="00EA6497"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Младший научный сотрудник музея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7374</w:t>
            </w:r>
          </w:p>
        </w:tc>
      </w:tr>
    </w:tbl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3.2. В зависимости от условий труда работникам устанавливаются следующие компенсационные выплаты: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3.2.1. доплата за совмещение профессий (должностей);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3.2.2. доплата за расширение зон обслуживания;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3.2.3.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3.2.4. доплата за работу в выходные и нерабочие праздничные дни;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lastRenderedPageBreak/>
        <w:t>3.2.5. доплата за сверхурочную работу.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Порядок и условия установления компенсационных выплат указаны в разделе 7 настоящего Положения.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3.3. С целью стимулирования качественного результата труда и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3.3.1. надбавка за присвоение ученой степени, почетного звания и награждение почетным знаком по соответствующему профилю;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3.3.2. персональная поощрительная выплата;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3.3.3. поощрительная выплата по итогам работы (за месяц, квартал, год);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3.3.4. поощрительная выплата за выполнение особо важных и срочных работ;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3.3.5. поощрительная выплата за высокие результаты работы;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3.3.6. единовременная поощрительная выплата;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3.3.7. надбавка за выслугу лет.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Порядок и условия установления стимулирующих выплат указаны в разделе 8 настоящего Положения.</w:t>
      </w:r>
    </w:p>
    <w:p w:rsidR="00694E28" w:rsidRPr="00731590" w:rsidRDefault="00694E28" w:rsidP="003F3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 Порядок и условия оплаты труда работников,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занимающих общеотраслевые должности служащих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4.1. Должностные оклады работников муниципальных учреждений культуры, занимающих общеотраслевые должности служащих, устанавливаются следующим образом и в следующих размерах: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4.1.1. на основе отнесения занимаемых ими общеотраслевых должностей служащих к квалификационным уровням </w:t>
      </w:r>
      <w:hyperlink r:id="rId12" w:history="1">
        <w:r w:rsidRPr="00731590">
          <w:rPr>
            <w:rFonts w:ascii="Times New Roman" w:hAnsi="Times New Roman"/>
            <w:sz w:val="28"/>
            <w:szCs w:val="28"/>
          </w:rPr>
          <w:t>ПКГ</w:t>
        </w:r>
      </w:hyperlink>
      <w:r w:rsidRPr="00731590">
        <w:rPr>
          <w:rFonts w:ascii="Times New Roman" w:hAnsi="Times New Roman"/>
          <w:sz w:val="28"/>
          <w:szCs w:val="28"/>
        </w:rPr>
        <w:t>, утвержденных приказом Министерства здравоохранения и социального развития Росс</w:t>
      </w:r>
      <w:r>
        <w:rPr>
          <w:rFonts w:ascii="Times New Roman" w:hAnsi="Times New Roman"/>
          <w:sz w:val="28"/>
          <w:szCs w:val="28"/>
        </w:rPr>
        <w:t>ийской Федерации от 29.05.2008 №</w:t>
      </w:r>
      <w:r w:rsidRPr="00731590">
        <w:rPr>
          <w:rFonts w:ascii="Times New Roman" w:hAnsi="Times New Roman"/>
          <w:sz w:val="28"/>
          <w:szCs w:val="28"/>
        </w:rPr>
        <w:t xml:space="preserve">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694E28" w:rsidRDefault="00694E28" w:rsidP="0000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2"/>
        <w:gridCol w:w="1895"/>
      </w:tblGrid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ПКГ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Должностной оклад, руб.</w:t>
            </w:r>
          </w:p>
        </w:tc>
      </w:tr>
      <w:tr w:rsidR="00694E28" w:rsidRPr="00731590" w:rsidTr="00307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 xml:space="preserve">Общеотраслевые должности служащих </w:t>
            </w:r>
            <w:hyperlink r:id="rId13" w:history="1">
              <w:r w:rsidRPr="00731590">
                <w:rPr>
                  <w:rFonts w:ascii="Times New Roman" w:hAnsi="Times New Roman"/>
                  <w:sz w:val="24"/>
                  <w:szCs w:val="24"/>
                </w:rPr>
                <w:t>первого уровня</w:t>
              </w:r>
            </w:hyperlink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3984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Агент, агент по снабжению, архивариус, делопроизводитель, кассир, машинистка, секретарь, секретарь-машинистка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4175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Старший кассир</w:t>
            </w:r>
          </w:p>
          <w:p w:rsidR="00B6685A" w:rsidRPr="00731590" w:rsidRDefault="00B6685A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Общеотраслевые должности служащих </w:t>
            </w:r>
            <w:hyperlink r:id="rId14" w:history="1">
              <w:r w:rsidRPr="00731590">
                <w:rPr>
                  <w:rFonts w:ascii="Times New Roman" w:hAnsi="Times New Roman"/>
                  <w:sz w:val="24"/>
                  <w:szCs w:val="24"/>
                </w:rPr>
                <w:t>второго уровня</w:t>
              </w:r>
            </w:hyperlink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CF3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5870</w:t>
            </w:r>
          </w:p>
          <w:p w:rsidR="00694E28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E28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Администратор, диспетчер, инспектор по кадрам, художник, лаборант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Техники всех специальностей без категории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5988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Старший: администратор, диспетчер, инспектор по кадрам, лаборант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Техники всех специальностей второй категории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Заведующие: архивом, камерой хранения, канцелярией, копировально-множительным бюро, складом, хозяйством, фотолабораторией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6108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Техники всех специальностей первой категории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Начальник хозяйственного отдела, заведующий научно-технической библиотекой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6233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Ведущий техник, мастер участка (включая старшего), механик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6359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>Начальник (заведующий) мастерской, начальник ремонтного цеха, начальник смены (участка), начальник цеха (участка)</w:t>
            </w:r>
            <w:proofErr w:type="gramEnd"/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 xml:space="preserve">Общеотраслевые должности служащих </w:t>
            </w:r>
            <w:hyperlink r:id="rId15" w:history="1">
              <w:r w:rsidRPr="00731590">
                <w:rPr>
                  <w:rFonts w:ascii="Times New Roman" w:hAnsi="Times New Roman"/>
                  <w:sz w:val="24"/>
                  <w:szCs w:val="24"/>
                </w:rPr>
                <w:t>третьего уровня</w:t>
              </w:r>
            </w:hyperlink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6550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96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 xml:space="preserve">Без категории: бухгалтер, </w:t>
            </w:r>
            <w:proofErr w:type="spellStart"/>
            <w:r w:rsidRPr="00731590">
              <w:rPr>
                <w:rFonts w:ascii="Times New Roman" w:hAnsi="Times New Roman"/>
                <w:sz w:val="24"/>
                <w:szCs w:val="24"/>
              </w:rPr>
              <w:t>документовед</w:t>
            </w:r>
            <w:proofErr w:type="spellEnd"/>
            <w:r w:rsidRPr="00731590">
              <w:rPr>
                <w:rFonts w:ascii="Times New Roman" w:hAnsi="Times New Roman"/>
                <w:sz w:val="24"/>
                <w:szCs w:val="24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  <w:proofErr w:type="gramEnd"/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6746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96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 xml:space="preserve">II категория: бухгалтер, </w:t>
            </w:r>
            <w:proofErr w:type="spellStart"/>
            <w:r w:rsidRPr="00731590">
              <w:rPr>
                <w:rFonts w:ascii="Times New Roman" w:hAnsi="Times New Roman"/>
                <w:sz w:val="24"/>
                <w:szCs w:val="24"/>
              </w:rPr>
              <w:t>документовед</w:t>
            </w:r>
            <w:proofErr w:type="spellEnd"/>
            <w:r w:rsidRPr="00731590">
              <w:rPr>
                <w:rFonts w:ascii="Times New Roman" w:hAnsi="Times New Roman"/>
                <w:sz w:val="24"/>
                <w:szCs w:val="24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  <w:proofErr w:type="gramEnd"/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6944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96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 xml:space="preserve">I категория: бухгалтер, </w:t>
            </w:r>
            <w:proofErr w:type="spellStart"/>
            <w:r w:rsidRPr="00731590">
              <w:rPr>
                <w:rFonts w:ascii="Times New Roman" w:hAnsi="Times New Roman"/>
                <w:sz w:val="24"/>
                <w:szCs w:val="24"/>
              </w:rPr>
              <w:t>документовед</w:t>
            </w:r>
            <w:proofErr w:type="spellEnd"/>
            <w:r w:rsidRPr="00731590">
              <w:rPr>
                <w:rFonts w:ascii="Times New Roman" w:hAnsi="Times New Roman"/>
                <w:sz w:val="24"/>
                <w:szCs w:val="24"/>
              </w:rPr>
              <w:t>, инженер, инженер по метрологии,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  <w:proofErr w:type="gramEnd"/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lastRenderedPageBreak/>
              <w:t>4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7157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 xml:space="preserve">Ведущие: бухгалтер, </w:t>
            </w:r>
            <w:proofErr w:type="spellStart"/>
            <w:r w:rsidRPr="00731590">
              <w:rPr>
                <w:rFonts w:ascii="Times New Roman" w:hAnsi="Times New Roman"/>
                <w:sz w:val="24"/>
                <w:szCs w:val="24"/>
              </w:rPr>
              <w:t>документовед</w:t>
            </w:r>
            <w:proofErr w:type="spellEnd"/>
            <w:r w:rsidRPr="00731590">
              <w:rPr>
                <w:rFonts w:ascii="Times New Roman" w:hAnsi="Times New Roman"/>
                <w:sz w:val="24"/>
                <w:szCs w:val="24"/>
              </w:rPr>
              <w:t>, инженер, инженер по метрологии, специалист по охране труда, инженер-программист (программист), инженер-электроник (электроник), инженер-энергетик (энергетик), психолог, специалист по кадрам, экономист, социолог, юрисконсульт</w:t>
            </w:r>
            <w:proofErr w:type="gramEnd"/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7367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Главные специалисты: в отделах, отделениях, лабораториях, мастерских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 xml:space="preserve">Общеотраслевые должности служащих </w:t>
            </w:r>
            <w:hyperlink r:id="rId16" w:history="1">
              <w:r w:rsidRPr="00731590">
                <w:rPr>
                  <w:rFonts w:ascii="Times New Roman" w:hAnsi="Times New Roman"/>
                  <w:sz w:val="24"/>
                  <w:szCs w:val="24"/>
                </w:rPr>
                <w:t>четвертого уровня</w:t>
              </w:r>
            </w:hyperlink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7652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>Начальники отделов: автоматизированной системы управления производством, информации, кадров, материально-технического снабжения, планово-экономического, технического, финансового, юридического, охраны труда</w:t>
            </w:r>
            <w:proofErr w:type="gramEnd"/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7914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>Главные</w:t>
            </w:r>
            <w:proofErr w:type="gramEnd"/>
            <w:r w:rsidRPr="00731590">
              <w:rPr>
                <w:rFonts w:ascii="Times New Roman" w:hAnsi="Times New Roman"/>
                <w:sz w:val="24"/>
                <w:szCs w:val="24"/>
              </w:rPr>
              <w:t>:</w:t>
            </w:r>
            <w:r w:rsidR="00645A78">
              <w:rPr>
                <w:rFonts w:ascii="Times New Roman" w:hAnsi="Times New Roman"/>
                <w:sz w:val="24"/>
                <w:szCs w:val="24"/>
              </w:rPr>
              <w:t xml:space="preserve"> инженер,</w:t>
            </w:r>
            <w:r w:rsidRPr="00731590">
              <w:rPr>
                <w:rFonts w:ascii="Times New Roman" w:hAnsi="Times New Roman"/>
                <w:sz w:val="24"/>
                <w:szCs w:val="24"/>
              </w:rPr>
              <w:t xml:space="preserve"> механик, энергетик, технолог </w:t>
            </w:r>
            <w:hyperlink w:anchor="Par64" w:history="1">
              <w:r w:rsidRPr="00731590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10553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003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--------------------------------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64"/>
      <w:bookmarkEnd w:id="2"/>
      <w:r w:rsidRPr="00731590">
        <w:rPr>
          <w:rFonts w:ascii="Times New Roman" w:hAnsi="Times New Roman"/>
          <w:sz w:val="28"/>
          <w:szCs w:val="28"/>
        </w:rPr>
        <w:t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«главный» возлагается на руководителя или заместителя руководителя организации.</w:t>
      </w:r>
    </w:p>
    <w:p w:rsidR="00694E28" w:rsidRPr="00731590" w:rsidRDefault="00694E28" w:rsidP="00966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31590">
        <w:rPr>
          <w:rFonts w:ascii="Times New Roman" w:hAnsi="Times New Roman"/>
          <w:sz w:val="28"/>
          <w:szCs w:val="28"/>
        </w:rPr>
        <w:t>4.1.2. должностные оклады работников муниципальных учреждений культуры, занимающих общеотраслевые должности служащих, не отнесенных к ПКГ, определяются в соответствии с требованиями профессиональных стандартов «Специалист в области охраны труда» (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31590">
        <w:rPr>
          <w:rFonts w:ascii="Times New Roman" w:hAnsi="Times New Roman"/>
          <w:sz w:val="28"/>
          <w:szCs w:val="28"/>
          <w:lang w:eastAsia="ru-RU"/>
        </w:rPr>
        <w:t>риказ Минтруда России от 04.08.2014 № 524н «Об утверждении профессионального стандарта «Специалист в области охраны труда»),</w:t>
      </w:r>
      <w:r>
        <w:rPr>
          <w:rFonts w:ascii="Times New Roman" w:hAnsi="Times New Roman"/>
          <w:sz w:val="28"/>
          <w:szCs w:val="28"/>
          <w:lang w:eastAsia="ru-RU"/>
        </w:rPr>
        <w:t xml:space="preserve"> «Специалист в сфере закупок» (п</w:t>
      </w:r>
      <w:r w:rsidRPr="00731590">
        <w:rPr>
          <w:rFonts w:ascii="Times New Roman" w:hAnsi="Times New Roman"/>
          <w:sz w:val="28"/>
          <w:szCs w:val="28"/>
          <w:lang w:eastAsia="ru-RU"/>
        </w:rPr>
        <w:t>риказ Минтруда России от 10.09.2015 № 625н «Об утверждении профессионального стандарта «Специалист в сфере закупок»):</w:t>
      </w:r>
      <w:proofErr w:type="gramEnd"/>
    </w:p>
    <w:p w:rsidR="00694E28" w:rsidRPr="00731590" w:rsidRDefault="00694E28" w:rsidP="00966B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79"/>
        <w:gridCol w:w="2759"/>
      </w:tblGrid>
      <w:tr w:rsidR="00694E28" w:rsidRPr="00731590" w:rsidTr="009A55C8">
        <w:trPr>
          <w:trHeight w:val="558"/>
        </w:trPr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9A55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9A55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 w:rsidR="00694E28" w:rsidRPr="00731590" w:rsidTr="00D0302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96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Специалист по охране труда (код</w:t>
            </w: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731590">
              <w:rPr>
                <w:rFonts w:ascii="Times New Roman" w:hAnsi="Times New Roman"/>
                <w:sz w:val="24"/>
                <w:szCs w:val="24"/>
              </w:rPr>
              <w:t>, уровень квалификации 6)</w:t>
            </w:r>
          </w:p>
          <w:p w:rsidR="00694E28" w:rsidRPr="00731590" w:rsidRDefault="00694E28" w:rsidP="0096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специалист по закупкам (код</w:t>
            </w: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731590">
              <w:rPr>
                <w:rFonts w:ascii="Times New Roman" w:hAnsi="Times New Roman"/>
                <w:sz w:val="24"/>
                <w:szCs w:val="24"/>
              </w:rPr>
              <w:t>, уровень квалификации 5)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84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6550</w:t>
            </w:r>
          </w:p>
        </w:tc>
      </w:tr>
      <w:tr w:rsidR="00694E28" w:rsidRPr="00731590" w:rsidTr="00D0302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261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 по охране труда (код</w:t>
            </w: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31590">
              <w:rPr>
                <w:rFonts w:ascii="Times New Roman" w:hAnsi="Times New Roman"/>
                <w:sz w:val="24"/>
                <w:szCs w:val="24"/>
              </w:rPr>
              <w:t>,  уровень квалификации 6)</w:t>
            </w:r>
          </w:p>
          <w:p w:rsidR="00694E28" w:rsidRPr="00731590" w:rsidRDefault="00694E28" w:rsidP="00261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контрактный управляющий (код</w:t>
            </w: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731590">
              <w:rPr>
                <w:rFonts w:ascii="Times New Roman" w:hAnsi="Times New Roman"/>
                <w:sz w:val="24"/>
                <w:szCs w:val="24"/>
              </w:rPr>
              <w:t>, уровень квалификации 6)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84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6746</w:t>
            </w:r>
          </w:p>
        </w:tc>
      </w:tr>
      <w:tr w:rsidR="00694E28" w:rsidRPr="00731590" w:rsidTr="00D0302A"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966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Специалист  по охране труда (код</w:t>
            </w: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731590">
              <w:rPr>
                <w:rFonts w:ascii="Times New Roman" w:hAnsi="Times New Roman"/>
                <w:sz w:val="24"/>
                <w:szCs w:val="24"/>
              </w:rPr>
              <w:t>, уровень квалификации 7)</w:t>
            </w:r>
          </w:p>
          <w:p w:rsidR="00694E28" w:rsidRPr="00731590" w:rsidRDefault="00694E28" w:rsidP="00585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контрактный управляющий (код</w:t>
            </w:r>
            <w:proofErr w:type="gramStart"/>
            <w:r w:rsidRPr="0073159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731590">
              <w:rPr>
                <w:rFonts w:ascii="Times New Roman" w:hAnsi="Times New Roman"/>
                <w:sz w:val="24"/>
                <w:szCs w:val="24"/>
              </w:rPr>
              <w:t>, уровень квалификации 7)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8446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6944</w:t>
            </w:r>
          </w:p>
        </w:tc>
      </w:tr>
    </w:tbl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D030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ab/>
        <w:t>Должностные оклады заместителей руководителей структурных подразделений устанавливаются на 10-20% ниже должностных окладов соответствующих руководителей.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4.2. В зависимости от условий труда работникам устанавливаются следующие компенсационные выплаты: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4.2.1. доплата работникам, занятым на работах с вредными и (или) опасными условиями труда;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4.2.2. надбавка за работу со сведениями, составляющими государственную тайну;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4.2.3. доплата за совмещение профессий (должностей);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4.2.4. доплата за расширение зон обслуживания;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4.2.5.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4.2.6. доплата за работу в ночное время;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4.2.7. доплата за работу в выходные и нерабочие праздничные дни;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4.2.8. доплата за сверхурочную работу.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Порядок и условия установления компенсационных выплат указаны в разделе 7 настоящего Положения.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4.3. С целью стимулирования качественного результата труда и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4.3.1. надбавка за присвоение ученой степени, почетного звания и награждение почетным знаком по соответствующему профилю;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4.3.2. персональная поощрительная выплата;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4.3.3. поощрительная выплата по итогам работы (за месяц, квартал, год);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4.3.4. поощрительная выплата за выполнение особо важных и срочных работ;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4.3.5. поощрительная выплата за высокие результаты работы;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4.3.6. единовременная поощрительная выплата;</w:t>
      </w:r>
    </w:p>
    <w:p w:rsidR="00694E28" w:rsidRPr="00731590" w:rsidRDefault="00694E28" w:rsidP="00003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4.3.7. надбавка за выслугу лет.</w:t>
      </w:r>
    </w:p>
    <w:p w:rsidR="00553669" w:rsidRDefault="00694E28" w:rsidP="009B55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Порядок и условия установления стимулирующих выплат указаны в </w:t>
      </w:r>
      <w:hyperlink r:id="rId17" w:history="1">
        <w:r w:rsidRPr="00731590">
          <w:rPr>
            <w:rFonts w:ascii="Times New Roman" w:hAnsi="Times New Roman"/>
            <w:sz w:val="28"/>
            <w:szCs w:val="28"/>
          </w:rPr>
          <w:t>разделе</w:t>
        </w:r>
      </w:hyperlink>
      <w:r w:rsidRPr="00731590">
        <w:rPr>
          <w:rFonts w:ascii="Times New Roman" w:hAnsi="Times New Roman"/>
          <w:sz w:val="28"/>
          <w:szCs w:val="28"/>
        </w:rPr>
        <w:t xml:space="preserve"> 8 настоящего Положения.</w:t>
      </w:r>
    </w:p>
    <w:p w:rsidR="00B6685A" w:rsidRDefault="00B6685A" w:rsidP="008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88F" w:rsidRDefault="0025588F" w:rsidP="008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88F" w:rsidRDefault="0025588F" w:rsidP="008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88F" w:rsidRDefault="0025588F" w:rsidP="008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588F" w:rsidRPr="00731590" w:rsidRDefault="0025588F" w:rsidP="008D1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B66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lastRenderedPageBreak/>
        <w:t>5. Порядок и условия оплаты труда работников,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осуществляющих профессиональную деятельность</w:t>
      </w:r>
      <w:r w:rsidR="00232AF5">
        <w:rPr>
          <w:rFonts w:ascii="Times New Roman" w:hAnsi="Times New Roman"/>
          <w:sz w:val="28"/>
          <w:szCs w:val="28"/>
        </w:rPr>
        <w:t xml:space="preserve"> </w:t>
      </w:r>
      <w:r w:rsidRPr="00731590">
        <w:rPr>
          <w:rFonts w:ascii="Times New Roman" w:hAnsi="Times New Roman"/>
          <w:sz w:val="28"/>
          <w:szCs w:val="28"/>
        </w:rPr>
        <w:t>по профессиям рабочих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5.1. Оклады рабочих устанавливаются в зависимости от разрядов работ в соответствии с Единым тарифно-квалификационным </w:t>
      </w:r>
      <w:hyperlink r:id="rId18" w:history="1">
        <w:r w:rsidRPr="00731590">
          <w:rPr>
            <w:rFonts w:ascii="Times New Roman" w:hAnsi="Times New Roman"/>
            <w:sz w:val="28"/>
            <w:szCs w:val="28"/>
          </w:rPr>
          <w:t>справочником</w:t>
        </w:r>
      </w:hyperlink>
      <w:r w:rsidRPr="00731590">
        <w:rPr>
          <w:rFonts w:ascii="Times New Roman" w:hAnsi="Times New Roman"/>
          <w:sz w:val="28"/>
          <w:szCs w:val="28"/>
        </w:rPr>
        <w:t xml:space="preserve"> работ и профессий рабочих: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2"/>
        <w:gridCol w:w="1895"/>
      </w:tblGrid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 xml:space="preserve">Разряд работ в соответствии с Единым тарифно-квалификационным </w:t>
            </w:r>
            <w:hyperlink r:id="rId19" w:history="1">
              <w:r w:rsidRPr="00731590">
                <w:rPr>
                  <w:rFonts w:ascii="Times New Roman" w:hAnsi="Times New Roman"/>
                  <w:sz w:val="24"/>
                  <w:szCs w:val="24"/>
                </w:rPr>
                <w:t>справочником</w:t>
              </w:r>
            </w:hyperlink>
            <w:r w:rsidRPr="00731590">
              <w:rPr>
                <w:rFonts w:ascii="Times New Roman" w:hAnsi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Оклад, руб.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1 разряд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3826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2 разряд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3957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3 разряд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4155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4 разряд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5870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5 разряд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5988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 разряд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6108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7 разряд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6233</w:t>
            </w:r>
          </w:p>
        </w:tc>
      </w:tr>
      <w:tr w:rsidR="00694E28" w:rsidRPr="00731590" w:rsidTr="003077F7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8 разряд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E28" w:rsidRPr="00731590" w:rsidRDefault="00694E28" w:rsidP="003C7E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590">
              <w:rPr>
                <w:rFonts w:ascii="Times New Roman" w:hAnsi="Times New Roman"/>
                <w:sz w:val="24"/>
                <w:szCs w:val="24"/>
              </w:rPr>
              <w:t>6359</w:t>
            </w:r>
          </w:p>
        </w:tc>
      </w:tr>
    </w:tbl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5.2. В зависимости от условий труда рабочим устанавливаются следующие компенсационные выплаты: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5.2.1. доплата рабочим, занятым на работах с вредными и (или) опасными условиями труда;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5.2.2. доплата за совмещение профессий (должностей);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5.2.3. доплата за расширение зон обслуживания;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5.2.4. доплата за увеличение объема работы или исполнение обязанностей временно отсутствующего рабочего без освобождения от работы, определенной трудовым договором;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5.2.5. доплата за работу в ночное время;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5.2.6. доплата за работу в выходные и нерабочие праздничные дни;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5.2.7. доплата за сверхурочную работу.</w:t>
      </w:r>
    </w:p>
    <w:p w:rsidR="00694E28" w:rsidRPr="00731590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Порядок и условия установления компенсационных выплат указаны в разделе 7 настоящего Положения.</w:t>
      </w:r>
    </w:p>
    <w:p w:rsidR="00B36803" w:rsidRPr="00ED3AE9" w:rsidRDefault="00694E28" w:rsidP="00ED3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3AE9">
        <w:rPr>
          <w:rFonts w:ascii="Times New Roman" w:hAnsi="Times New Roman"/>
          <w:sz w:val="28"/>
          <w:szCs w:val="28"/>
        </w:rPr>
        <w:t>5.3. С целью стимулирования качественного результата труда и повышения эффективности осуществления профессиональной деятельности и поощрения за выполненную работу рабочим устанавливаются следующие стимулирующие выплаты:</w:t>
      </w:r>
    </w:p>
    <w:p w:rsidR="00ED3AE9" w:rsidRPr="00ED3AE9" w:rsidRDefault="00ED3AE9" w:rsidP="00ED3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3AE9">
        <w:rPr>
          <w:rFonts w:ascii="Times New Roman" w:hAnsi="Times New Roman"/>
          <w:sz w:val="28"/>
          <w:szCs w:val="28"/>
        </w:rPr>
        <w:t>5.3.1. персональная поощрительная выплата;</w:t>
      </w:r>
    </w:p>
    <w:p w:rsidR="00694E28" w:rsidRPr="00ED3AE9" w:rsidRDefault="00ED3AE9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3AE9">
        <w:rPr>
          <w:rFonts w:ascii="Times New Roman" w:hAnsi="Times New Roman"/>
          <w:sz w:val="28"/>
          <w:szCs w:val="28"/>
        </w:rPr>
        <w:t>5.3.2</w:t>
      </w:r>
      <w:r w:rsidR="00694E28" w:rsidRPr="00ED3AE9">
        <w:rPr>
          <w:rFonts w:ascii="Times New Roman" w:hAnsi="Times New Roman"/>
          <w:sz w:val="28"/>
          <w:szCs w:val="28"/>
        </w:rPr>
        <w:t>. надбавка за выполнение важных (особо важных) и ответственных (особо ответственных) работ;</w:t>
      </w:r>
    </w:p>
    <w:p w:rsidR="00694E28" w:rsidRPr="00ED3AE9" w:rsidRDefault="00ED3AE9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3AE9">
        <w:rPr>
          <w:rFonts w:ascii="Times New Roman" w:hAnsi="Times New Roman"/>
          <w:sz w:val="28"/>
          <w:szCs w:val="28"/>
        </w:rPr>
        <w:t>5.3.3</w:t>
      </w:r>
      <w:r w:rsidR="00694E28" w:rsidRPr="00ED3AE9">
        <w:rPr>
          <w:rFonts w:ascii="Times New Roman" w:hAnsi="Times New Roman"/>
          <w:sz w:val="28"/>
          <w:szCs w:val="28"/>
        </w:rPr>
        <w:t>. поощрительная выплата по итогам работы (за месяц, квартал, год);</w:t>
      </w:r>
    </w:p>
    <w:p w:rsidR="00694E28" w:rsidRPr="00ED3AE9" w:rsidRDefault="00ED3AE9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3AE9">
        <w:rPr>
          <w:rFonts w:ascii="Times New Roman" w:hAnsi="Times New Roman"/>
          <w:sz w:val="28"/>
          <w:szCs w:val="28"/>
        </w:rPr>
        <w:lastRenderedPageBreak/>
        <w:t>5.3.4</w:t>
      </w:r>
      <w:r w:rsidR="00694E28" w:rsidRPr="00ED3AE9">
        <w:rPr>
          <w:rFonts w:ascii="Times New Roman" w:hAnsi="Times New Roman"/>
          <w:sz w:val="28"/>
          <w:szCs w:val="28"/>
        </w:rPr>
        <w:t>. поощрительная выплата за высокие результаты работы;</w:t>
      </w:r>
    </w:p>
    <w:p w:rsidR="00694E28" w:rsidRPr="00ED3AE9" w:rsidRDefault="00ED3AE9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3AE9">
        <w:rPr>
          <w:rFonts w:ascii="Times New Roman" w:hAnsi="Times New Roman"/>
          <w:sz w:val="28"/>
          <w:szCs w:val="28"/>
        </w:rPr>
        <w:t>5.3.5</w:t>
      </w:r>
      <w:r w:rsidR="00694E28" w:rsidRPr="00ED3AE9">
        <w:rPr>
          <w:rFonts w:ascii="Times New Roman" w:hAnsi="Times New Roman"/>
          <w:sz w:val="28"/>
          <w:szCs w:val="28"/>
        </w:rPr>
        <w:t>. единовременная поощрительная выплата;</w:t>
      </w:r>
    </w:p>
    <w:p w:rsidR="00694E28" w:rsidRPr="00ED3AE9" w:rsidRDefault="00ED3AE9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3AE9">
        <w:rPr>
          <w:rFonts w:ascii="Times New Roman" w:hAnsi="Times New Roman"/>
          <w:sz w:val="28"/>
          <w:szCs w:val="28"/>
        </w:rPr>
        <w:t>5.3.6</w:t>
      </w:r>
      <w:r w:rsidR="00694E28" w:rsidRPr="00ED3AE9">
        <w:rPr>
          <w:rFonts w:ascii="Times New Roman" w:hAnsi="Times New Roman"/>
          <w:sz w:val="28"/>
          <w:szCs w:val="28"/>
        </w:rPr>
        <w:t>. надбавка за выслугу лет.</w:t>
      </w:r>
    </w:p>
    <w:p w:rsidR="00694E28" w:rsidRPr="00ED3AE9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3AE9">
        <w:rPr>
          <w:rFonts w:ascii="Times New Roman" w:hAnsi="Times New Roman"/>
          <w:sz w:val="28"/>
          <w:szCs w:val="28"/>
        </w:rPr>
        <w:t xml:space="preserve">Порядок и условия установления стимулирующих выплат указаны в </w:t>
      </w:r>
      <w:hyperlink r:id="rId20" w:history="1">
        <w:r w:rsidRPr="00ED3AE9">
          <w:rPr>
            <w:rFonts w:ascii="Times New Roman" w:hAnsi="Times New Roman"/>
            <w:sz w:val="28"/>
            <w:szCs w:val="28"/>
          </w:rPr>
          <w:t>разделе</w:t>
        </w:r>
      </w:hyperlink>
      <w:r w:rsidRPr="00ED3AE9">
        <w:rPr>
          <w:rFonts w:ascii="Times New Roman" w:hAnsi="Times New Roman"/>
          <w:sz w:val="28"/>
          <w:szCs w:val="28"/>
        </w:rPr>
        <w:t xml:space="preserve"> 8 настоящего Положения.</w:t>
      </w:r>
    </w:p>
    <w:p w:rsidR="00694E28" w:rsidRPr="00ED3AE9" w:rsidRDefault="00694E28" w:rsidP="003C7E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 Порядок и условия оплаты труда руководителей</w:t>
      </w:r>
    </w:p>
    <w:p w:rsidR="00694E28" w:rsidRPr="00500EA4" w:rsidRDefault="00694E28" w:rsidP="00BB7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муниципальных учреждений культуры,</w:t>
      </w:r>
    </w:p>
    <w:p w:rsidR="00694E28" w:rsidRPr="00500EA4" w:rsidRDefault="00694E28" w:rsidP="00BB7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молодежной политики,</w:t>
      </w:r>
      <w:r w:rsidR="00A36040" w:rsidRPr="00500EA4">
        <w:rPr>
          <w:rFonts w:ascii="Times New Roman" w:hAnsi="Times New Roman"/>
          <w:sz w:val="28"/>
          <w:szCs w:val="28"/>
        </w:rPr>
        <w:t xml:space="preserve"> </w:t>
      </w:r>
      <w:r w:rsidRPr="00500EA4">
        <w:rPr>
          <w:rFonts w:ascii="Times New Roman" w:hAnsi="Times New Roman"/>
          <w:sz w:val="28"/>
          <w:szCs w:val="28"/>
        </w:rPr>
        <w:t>архивов, их заместителей и главных бухгалтеров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21C7" w:rsidRPr="00500EA4" w:rsidRDefault="00694E28" w:rsidP="00BF2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6.1. Должностные оклады руководителей муниципальных учреждений культуры, молодежной политики,</w:t>
      </w:r>
      <w:r w:rsidR="00A36040" w:rsidRPr="00500EA4">
        <w:rPr>
          <w:rFonts w:ascii="Times New Roman" w:hAnsi="Times New Roman"/>
          <w:sz w:val="28"/>
          <w:szCs w:val="28"/>
        </w:rPr>
        <w:t xml:space="preserve"> </w:t>
      </w:r>
      <w:r w:rsidRPr="00500EA4">
        <w:rPr>
          <w:rFonts w:ascii="Times New Roman" w:hAnsi="Times New Roman"/>
          <w:sz w:val="28"/>
          <w:szCs w:val="28"/>
        </w:rPr>
        <w:t>архивов устанавливаются в зависимости от группы по оплате труда руководителей в следующих размерах:</w:t>
      </w:r>
    </w:p>
    <w:p w:rsidR="00694E28" w:rsidRPr="00500EA4" w:rsidRDefault="00500EA4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6.1.1. руководители библиотек</w:t>
      </w:r>
      <w:r w:rsidR="00694E28" w:rsidRPr="00500EA4">
        <w:rPr>
          <w:rFonts w:ascii="Times New Roman" w:hAnsi="Times New Roman"/>
          <w:sz w:val="28"/>
          <w:szCs w:val="28"/>
        </w:rPr>
        <w:t>: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 xml:space="preserve">а) </w:t>
      </w:r>
      <w:r w:rsidR="00500EA4">
        <w:rPr>
          <w:rFonts w:ascii="Times New Roman" w:hAnsi="Times New Roman"/>
          <w:sz w:val="28"/>
          <w:szCs w:val="28"/>
        </w:rPr>
        <w:t xml:space="preserve">директор библиотеки </w:t>
      </w:r>
      <w:r w:rsidRPr="00500EA4">
        <w:rPr>
          <w:rFonts w:ascii="Times New Roman" w:hAnsi="Times New Roman"/>
          <w:sz w:val="28"/>
          <w:szCs w:val="28"/>
        </w:rPr>
        <w:t>ведущего учреждения - 14651 рубль;</w:t>
      </w:r>
    </w:p>
    <w:p w:rsidR="00500EA4" w:rsidRPr="00500EA4" w:rsidRDefault="00500EA4" w:rsidP="00500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6.1.2</w:t>
      </w:r>
      <w:r w:rsidRPr="00500EA4">
        <w:rPr>
          <w:rFonts w:ascii="Times New Roman" w:hAnsi="Times New Roman"/>
          <w:sz w:val="28"/>
          <w:szCs w:val="28"/>
        </w:rPr>
        <w:t>. руководители музейно-выставочного центра:</w:t>
      </w:r>
    </w:p>
    <w:p w:rsidR="00500EA4" w:rsidRPr="00500EA4" w:rsidRDefault="00500EA4" w:rsidP="00500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500EA4">
        <w:rPr>
          <w:rFonts w:ascii="Times New Roman" w:hAnsi="Times New Roman"/>
          <w:sz w:val="28"/>
          <w:szCs w:val="28"/>
        </w:rPr>
        <w:t xml:space="preserve"> директор музейно-выставочного центра учреждения I группы по оплате труда руководителей - 13605 рублей;</w:t>
      </w:r>
    </w:p>
    <w:p w:rsidR="00500EA4" w:rsidRPr="00500EA4" w:rsidRDefault="005F6103" w:rsidP="00500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500EA4" w:rsidRPr="00500EA4">
        <w:rPr>
          <w:rFonts w:ascii="Times New Roman" w:hAnsi="Times New Roman"/>
          <w:sz w:val="28"/>
          <w:szCs w:val="28"/>
        </w:rPr>
        <w:t>) директор музейно-выставочного центра учреждения II группы по оплате труда руководителей - 12905 рублей;</w:t>
      </w:r>
    </w:p>
    <w:p w:rsidR="00500EA4" w:rsidRPr="00500EA4" w:rsidRDefault="005F6103" w:rsidP="00500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00EA4" w:rsidRPr="00500EA4">
        <w:rPr>
          <w:rFonts w:ascii="Times New Roman" w:hAnsi="Times New Roman"/>
          <w:sz w:val="28"/>
          <w:szCs w:val="28"/>
        </w:rPr>
        <w:t>) директор музейно-выставочного центра учреждения III группы по оплате труда руководителей - 12210 рублей;</w:t>
      </w:r>
    </w:p>
    <w:p w:rsidR="00500EA4" w:rsidRPr="00500EA4" w:rsidRDefault="005F6103" w:rsidP="00500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00EA4" w:rsidRPr="00500EA4">
        <w:rPr>
          <w:rFonts w:ascii="Times New Roman" w:hAnsi="Times New Roman"/>
          <w:sz w:val="28"/>
          <w:szCs w:val="28"/>
        </w:rPr>
        <w:t>) директор музейно-выставочного центра учреждения IV группы по оплате труда руководителей - 11859 рублей;</w:t>
      </w:r>
    </w:p>
    <w:p w:rsidR="00500EA4" w:rsidRPr="00500EA4" w:rsidRDefault="005F6103" w:rsidP="00500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00EA4" w:rsidRPr="00500EA4">
        <w:rPr>
          <w:rFonts w:ascii="Times New Roman" w:hAnsi="Times New Roman"/>
          <w:sz w:val="28"/>
          <w:szCs w:val="28"/>
        </w:rPr>
        <w:t>) директор музейно-выставочного центра учреждения, не отнесенного к группе по оплате труда руководителей, - 11162 рубля;</w:t>
      </w:r>
    </w:p>
    <w:p w:rsidR="00694E28" w:rsidRPr="00500EA4" w:rsidRDefault="00500EA4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 w:rsidR="005F6103">
        <w:rPr>
          <w:rFonts w:ascii="Times New Roman" w:hAnsi="Times New Roman"/>
          <w:sz w:val="28"/>
          <w:szCs w:val="28"/>
        </w:rPr>
        <w:t>3</w:t>
      </w:r>
      <w:r w:rsidR="00694E28" w:rsidRPr="00500EA4">
        <w:rPr>
          <w:rFonts w:ascii="Times New Roman" w:hAnsi="Times New Roman"/>
          <w:sz w:val="28"/>
          <w:szCs w:val="28"/>
        </w:rPr>
        <w:t>. руководители культурно-досуговых учреждений (центров, домов народного творчества, дворцов и домов культуры, центров досуга и других аналогичных учреждений культурно-досугового типа):</w:t>
      </w:r>
    </w:p>
    <w:p w:rsidR="00694E28" w:rsidRPr="00500EA4" w:rsidRDefault="005F6103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94E28" w:rsidRPr="00500EA4">
        <w:rPr>
          <w:rFonts w:ascii="Times New Roman" w:hAnsi="Times New Roman"/>
          <w:sz w:val="28"/>
          <w:szCs w:val="28"/>
        </w:rPr>
        <w:t>) директор  учреждения I группы по оплате труда руководителей - 13605 рублей;</w:t>
      </w:r>
    </w:p>
    <w:p w:rsidR="00694E28" w:rsidRPr="00500EA4" w:rsidRDefault="005F6103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94E28" w:rsidRPr="00500EA4">
        <w:rPr>
          <w:rFonts w:ascii="Times New Roman" w:hAnsi="Times New Roman"/>
          <w:sz w:val="28"/>
          <w:szCs w:val="28"/>
        </w:rPr>
        <w:t>) директор учреждения II группы по оплате труда руководителей - 12905 рублей;</w:t>
      </w:r>
    </w:p>
    <w:p w:rsidR="00694E28" w:rsidRPr="00500EA4" w:rsidRDefault="005F6103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94E28" w:rsidRPr="00500EA4">
        <w:rPr>
          <w:rFonts w:ascii="Times New Roman" w:hAnsi="Times New Roman"/>
          <w:sz w:val="28"/>
          <w:szCs w:val="28"/>
        </w:rPr>
        <w:t>) директор учреждения III группы по оплате труда руководителей - 12210 рублей;</w:t>
      </w:r>
    </w:p>
    <w:p w:rsidR="00694E28" w:rsidRPr="00500EA4" w:rsidRDefault="005F6103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94E28" w:rsidRPr="00500EA4">
        <w:rPr>
          <w:rFonts w:ascii="Times New Roman" w:hAnsi="Times New Roman"/>
          <w:sz w:val="28"/>
          <w:szCs w:val="28"/>
        </w:rPr>
        <w:t>) директор учреждения IV группы по оплате труда руководителей - 11859 рублей;</w:t>
      </w:r>
    </w:p>
    <w:p w:rsidR="000C63B1" w:rsidRPr="00500EA4" w:rsidRDefault="005F6103" w:rsidP="00A360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94E28" w:rsidRPr="00500EA4">
        <w:rPr>
          <w:rFonts w:ascii="Times New Roman" w:hAnsi="Times New Roman"/>
          <w:sz w:val="28"/>
          <w:szCs w:val="28"/>
        </w:rPr>
        <w:t>) директор  учреждения, не отнесенного к группе по оплате труда руководителей, - 11162 рубля.</w:t>
      </w:r>
    </w:p>
    <w:p w:rsidR="00694E28" w:rsidRPr="00500EA4" w:rsidRDefault="005F6103" w:rsidP="00905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6.1.4</w:t>
      </w:r>
      <w:r w:rsidR="00694E28" w:rsidRPr="00500EA4">
        <w:rPr>
          <w:rFonts w:ascii="Times New Roman" w:hAnsi="Times New Roman"/>
          <w:sz w:val="28"/>
          <w:szCs w:val="28"/>
        </w:rPr>
        <w:t>. руководители учреждений молодежной политики, архивов:</w:t>
      </w:r>
    </w:p>
    <w:p w:rsidR="00694E28" w:rsidRPr="00500EA4" w:rsidRDefault="000C63B1" w:rsidP="00905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а</w:t>
      </w:r>
      <w:r w:rsidR="00694E28" w:rsidRPr="00500EA4">
        <w:rPr>
          <w:rFonts w:ascii="Times New Roman" w:hAnsi="Times New Roman"/>
          <w:sz w:val="28"/>
          <w:szCs w:val="28"/>
        </w:rPr>
        <w:t>) директор учреждения I группы по оплате труда руководителей - 13605 рублей;</w:t>
      </w:r>
    </w:p>
    <w:p w:rsidR="00694E28" w:rsidRPr="00500EA4" w:rsidRDefault="000C63B1" w:rsidP="00905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б</w:t>
      </w:r>
      <w:r w:rsidR="00694E28" w:rsidRPr="00500EA4">
        <w:rPr>
          <w:rFonts w:ascii="Times New Roman" w:hAnsi="Times New Roman"/>
          <w:sz w:val="28"/>
          <w:szCs w:val="28"/>
        </w:rPr>
        <w:t>) директор учреждения II группы по оплате труда руководителей - 12905 рублей;</w:t>
      </w:r>
    </w:p>
    <w:p w:rsidR="00694E28" w:rsidRPr="00500EA4" w:rsidRDefault="000C63B1" w:rsidP="00905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lastRenderedPageBreak/>
        <w:t>в</w:t>
      </w:r>
      <w:r w:rsidR="00694E28" w:rsidRPr="00500EA4">
        <w:rPr>
          <w:rFonts w:ascii="Times New Roman" w:hAnsi="Times New Roman"/>
          <w:sz w:val="28"/>
          <w:szCs w:val="28"/>
        </w:rPr>
        <w:t>) директор учреждения III группы по оплате труда руководителей - 12210 рублей;</w:t>
      </w:r>
    </w:p>
    <w:p w:rsidR="00694E28" w:rsidRPr="00500EA4" w:rsidRDefault="000C63B1" w:rsidP="00905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г</w:t>
      </w:r>
      <w:r w:rsidR="00694E28" w:rsidRPr="00500EA4">
        <w:rPr>
          <w:rFonts w:ascii="Times New Roman" w:hAnsi="Times New Roman"/>
          <w:sz w:val="28"/>
          <w:szCs w:val="28"/>
        </w:rPr>
        <w:t>) директор учреждения IV группы по оплате труда руководителей - 11859 рублей;</w:t>
      </w:r>
    </w:p>
    <w:p w:rsidR="00694E28" w:rsidRPr="00500EA4" w:rsidRDefault="000C63B1" w:rsidP="00905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д</w:t>
      </w:r>
      <w:r w:rsidR="00694E28" w:rsidRPr="00500EA4">
        <w:rPr>
          <w:rFonts w:ascii="Times New Roman" w:hAnsi="Times New Roman"/>
          <w:sz w:val="28"/>
          <w:szCs w:val="28"/>
        </w:rPr>
        <w:t>) директор учреждения, не отнесенного к группе по оплате труда руководителей - 11162 рубля.</w:t>
      </w:r>
    </w:p>
    <w:p w:rsidR="00694E28" w:rsidRPr="00500EA4" w:rsidRDefault="00762BB0" w:rsidP="00103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694E28" w:rsidRPr="00A74C74">
          <w:rPr>
            <w:rFonts w:ascii="Times New Roman" w:hAnsi="Times New Roman"/>
            <w:sz w:val="28"/>
            <w:szCs w:val="28"/>
          </w:rPr>
          <w:t>Показатели</w:t>
        </w:r>
      </w:hyperlink>
      <w:r w:rsidR="00694E28" w:rsidRPr="00A74C74">
        <w:rPr>
          <w:rFonts w:ascii="Times New Roman" w:hAnsi="Times New Roman"/>
          <w:sz w:val="28"/>
          <w:szCs w:val="28"/>
        </w:rPr>
        <w:t xml:space="preserve"> и порядок отнесения муниципальных учреждений культуры, молодежной политики,</w:t>
      </w:r>
      <w:r w:rsidR="00EE3F86" w:rsidRPr="00A74C74">
        <w:rPr>
          <w:rFonts w:ascii="Times New Roman" w:hAnsi="Times New Roman"/>
          <w:sz w:val="28"/>
          <w:szCs w:val="28"/>
        </w:rPr>
        <w:t xml:space="preserve"> </w:t>
      </w:r>
      <w:r w:rsidR="00694E28" w:rsidRPr="00A74C74">
        <w:rPr>
          <w:rFonts w:ascii="Times New Roman" w:hAnsi="Times New Roman"/>
          <w:sz w:val="28"/>
          <w:szCs w:val="28"/>
        </w:rPr>
        <w:t>архивов к группам по оплате труда руководителей устанавливаются в приложении 1 к настоящему Положению.</w:t>
      </w:r>
    </w:p>
    <w:p w:rsidR="00694E28" w:rsidRPr="00500EA4" w:rsidRDefault="00694E28" w:rsidP="001036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Должностной оклад заместителя руководителя и главного бухгалтера муниципального учреждения культуры, молодежной политики,</w:t>
      </w:r>
      <w:r w:rsidR="00EE3F86" w:rsidRPr="00500EA4">
        <w:rPr>
          <w:rFonts w:ascii="Times New Roman" w:hAnsi="Times New Roman"/>
          <w:sz w:val="28"/>
          <w:szCs w:val="28"/>
        </w:rPr>
        <w:t xml:space="preserve"> </w:t>
      </w:r>
      <w:r w:rsidRPr="00500EA4">
        <w:rPr>
          <w:rFonts w:ascii="Times New Roman" w:hAnsi="Times New Roman"/>
          <w:sz w:val="28"/>
          <w:szCs w:val="28"/>
        </w:rPr>
        <w:t>архивов устанавливается на 10% - 30% ниже должностного оклада руководителя соответствующего учреждения.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6.2. В зависимости от условий труда работникам устанавливаются следующие компенсационные выплаты: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6.2.1. надбавка за работу со сведениями, составляющими государственную тайну;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6.2.2. доплата за совмещение профессий (должностей);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6.2.3. доплата за расширение зон обслуживания;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6.2.4.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6.2.5. доплата за работу в выходные и нерабочие праздничные дни;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6.2.6.</w:t>
      </w:r>
      <w:r w:rsidR="00A36040" w:rsidRPr="00500EA4">
        <w:rPr>
          <w:rFonts w:ascii="Times New Roman" w:hAnsi="Times New Roman"/>
          <w:sz w:val="28"/>
          <w:szCs w:val="28"/>
        </w:rPr>
        <w:t xml:space="preserve"> доплата за сверхурочную работу;</w:t>
      </w:r>
    </w:p>
    <w:p w:rsidR="00A36040" w:rsidRPr="00500EA4" w:rsidRDefault="00A36040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6.2.7. надбавка за ненормированный рабочий день.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Порядок и условия установления компенсационных выплат указаны в разделе 7 настоящего Положения.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6.3. С целью стимулирования к качественному результату труда и повышения эффективности осуществления профессиональной деятельности и поощрения за выполненную работу работникам устанавливаются следующие стимулирующие выплаты: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6.3.1. надбавка за присвоение ученой степени, почетного звания и награждение почетным знаком по соответствующему профилю;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6.3.2. персональная поощрительная выплата;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6.3.3. поощрительная выплата по итогам р</w:t>
      </w:r>
      <w:r w:rsidR="008F0D74" w:rsidRPr="00500EA4">
        <w:rPr>
          <w:rFonts w:ascii="Times New Roman" w:hAnsi="Times New Roman"/>
          <w:sz w:val="28"/>
          <w:szCs w:val="28"/>
        </w:rPr>
        <w:t xml:space="preserve">аботы (за месяц, квартал, </w:t>
      </w:r>
      <w:r w:rsidRPr="00500EA4">
        <w:rPr>
          <w:rFonts w:ascii="Times New Roman" w:hAnsi="Times New Roman"/>
          <w:sz w:val="28"/>
          <w:szCs w:val="28"/>
        </w:rPr>
        <w:t>год);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6.3.4. поощрительная выплата за выполнение особо важных и срочных работ;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6.3.5. поощрительная выплата за высокие результаты работы;</w:t>
      </w:r>
    </w:p>
    <w:p w:rsidR="00694E28" w:rsidRPr="00500EA4" w:rsidRDefault="00694E28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6.3.6. единовременная поощрительная выплата;</w:t>
      </w:r>
    </w:p>
    <w:p w:rsidR="003077F7" w:rsidRDefault="00694E28" w:rsidP="0030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6.3.7. надбавка за выслугу лет.</w:t>
      </w:r>
    </w:p>
    <w:p w:rsidR="00694E28" w:rsidRPr="00500EA4" w:rsidRDefault="00694E28" w:rsidP="0030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00EA4">
        <w:rPr>
          <w:rFonts w:ascii="Times New Roman" w:hAnsi="Times New Roman"/>
          <w:sz w:val="28"/>
          <w:szCs w:val="28"/>
        </w:rPr>
        <w:t>Порядок и условия установления стимулирующих выплат указаны в разделе 8 настоящего Положения.</w:t>
      </w:r>
    </w:p>
    <w:p w:rsidR="00B6685A" w:rsidRDefault="00B6685A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5588F" w:rsidRDefault="0025588F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5588F" w:rsidRPr="00CB4C93" w:rsidRDefault="0025588F" w:rsidP="003C7E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4E28" w:rsidRPr="00731590" w:rsidRDefault="00694E28" w:rsidP="00B66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lastRenderedPageBreak/>
        <w:t>7. Порядок и условия установления компенсационных выплат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7.1. К компенсационным выплатам относятся следующие доплаты и надбавки: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7.1.1. доплата работникам (рабочим), занятым на работах с вредными и (или) опасными условиями труда;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7.1.2. надбавка за работу со сведениями, составляющими государственную тайну;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7.1.3. доплата за совмещение профессий (должностей);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7.1.4. доплата за расширение зон обслуживания;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7.1.5. 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договором;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7.1.6. доплата за работу в ночное время;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7.1.7. доплата за работу в выходные и нерабочие праздничные дни;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7.1.8. доплата за сверхурочную работу;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>7.1.9. надбавка за ненормированный рабочий день.</w:t>
      </w:r>
    </w:p>
    <w:p w:rsidR="00694E28" w:rsidRPr="00CB4C9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C93">
        <w:rPr>
          <w:rFonts w:ascii="Times New Roman" w:hAnsi="Times New Roman"/>
          <w:sz w:val="28"/>
          <w:szCs w:val="28"/>
        </w:rPr>
        <w:t>7.2. Компенсационные выплаты устанавливаются к должностным окладам (окладам) работников (рабочих) муниципальных учреждений культуры, молодежной политики, архивов без учета других доплат и надбавок к должностному окладу (окладу).</w:t>
      </w:r>
    </w:p>
    <w:p w:rsidR="00694E28" w:rsidRPr="00CB4C9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C93">
        <w:rPr>
          <w:rFonts w:ascii="Times New Roman" w:hAnsi="Times New Roman"/>
          <w:sz w:val="28"/>
          <w:szCs w:val="28"/>
        </w:rPr>
        <w:t>Перечень компенсационных выплат, размер и условия их осуществления фиксируются в коллективных договорах, соглашениях, локальных нормативных актах.</w:t>
      </w:r>
    </w:p>
    <w:p w:rsidR="00CB4C93" w:rsidRPr="007E4D48" w:rsidRDefault="00694E28" w:rsidP="00CB4C9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B4C93">
        <w:rPr>
          <w:rFonts w:ascii="Times New Roman" w:hAnsi="Times New Roman"/>
          <w:sz w:val="28"/>
          <w:szCs w:val="28"/>
        </w:rPr>
        <w:t xml:space="preserve">7.3. </w:t>
      </w:r>
      <w:r w:rsidR="00CB4C93" w:rsidRPr="007E4D48">
        <w:rPr>
          <w:rFonts w:ascii="Times New Roman" w:hAnsi="Times New Roman"/>
          <w:sz w:val="28"/>
          <w:szCs w:val="28"/>
        </w:rPr>
        <w:t>Доплата работникам (рабочим), занятым на тяжелых работах и работах с вредными и (или) опасными, и иными особыми условиями труда, устанавливается по результатам специальной оценки условий труда.</w:t>
      </w:r>
    </w:p>
    <w:p w:rsidR="00CB4C93" w:rsidRPr="007E4D48" w:rsidRDefault="00CB4C93" w:rsidP="00CB4C9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4D48">
        <w:rPr>
          <w:rFonts w:ascii="Times New Roman" w:hAnsi="Times New Roman"/>
          <w:sz w:val="28"/>
          <w:szCs w:val="28"/>
        </w:rPr>
        <w:t>Рабочим, занятым на тяжелых работах, работах с вредными и (или) опасными, и иными особыми условиями труда, производится доплата в размере 4% к окладу по результатам специальной оценки условий труда за фактически отработанное время в этих условиях.</w:t>
      </w:r>
    </w:p>
    <w:p w:rsidR="00CB4C93" w:rsidRPr="00CB4C93" w:rsidRDefault="00CB4C93" w:rsidP="00CB4C9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E4D48">
        <w:rPr>
          <w:rFonts w:ascii="Times New Roman" w:hAnsi="Times New Roman"/>
          <w:sz w:val="28"/>
          <w:szCs w:val="28"/>
        </w:rPr>
        <w:t>Если по итогам специальной оценки условий труда рабочее место признается безопасным, указанная доплата снимается.</w:t>
      </w:r>
    </w:p>
    <w:p w:rsidR="00CB4C93" w:rsidRPr="00855C23" w:rsidRDefault="00694E28" w:rsidP="00E81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5C23">
        <w:rPr>
          <w:rFonts w:ascii="Times New Roman" w:hAnsi="Times New Roman"/>
          <w:sz w:val="28"/>
          <w:szCs w:val="28"/>
        </w:rPr>
        <w:t>7.4.  Надбавка за работу со сведениями, составляющими государственную тайну, устанавливается в размере и порядке, определенном законодательством Российской Федерации.</w:t>
      </w:r>
    </w:p>
    <w:p w:rsidR="003077F7" w:rsidRDefault="00694E28" w:rsidP="0030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1849">
        <w:rPr>
          <w:rFonts w:ascii="Times New Roman" w:hAnsi="Times New Roman"/>
          <w:sz w:val="28"/>
          <w:szCs w:val="28"/>
        </w:rPr>
        <w:t xml:space="preserve">7.5. </w:t>
      </w:r>
      <w:r w:rsidR="00E81849" w:rsidRPr="00E81849">
        <w:rPr>
          <w:rFonts w:ascii="Times New Roman" w:hAnsi="Times New Roman"/>
          <w:sz w:val="28"/>
          <w:szCs w:val="28"/>
        </w:rPr>
        <w:t>Доплата за совмещение профессий (должностей) устанавливается работнику (рабочему) при совмещении им профессий (должностей) в размере не более 100% от должностного оклада (оклада)</w:t>
      </w:r>
      <w:r w:rsidR="00061825">
        <w:rPr>
          <w:rFonts w:ascii="Times New Roman" w:hAnsi="Times New Roman"/>
          <w:sz w:val="28"/>
          <w:szCs w:val="28"/>
        </w:rPr>
        <w:t xml:space="preserve"> </w:t>
      </w:r>
      <w:r w:rsidR="00061825" w:rsidRPr="003077F7">
        <w:rPr>
          <w:rFonts w:ascii="Times New Roman" w:hAnsi="Times New Roman"/>
          <w:sz w:val="28"/>
          <w:szCs w:val="28"/>
        </w:rPr>
        <w:t>от совмещаемой профессии (должности)</w:t>
      </w:r>
      <w:r w:rsidR="00E81849" w:rsidRPr="003077F7">
        <w:rPr>
          <w:rFonts w:ascii="Times New Roman" w:hAnsi="Times New Roman"/>
          <w:sz w:val="28"/>
          <w:szCs w:val="28"/>
        </w:rPr>
        <w:t>.</w:t>
      </w:r>
      <w:r w:rsidR="00E81849" w:rsidRPr="00E81849">
        <w:rPr>
          <w:rFonts w:ascii="Times New Roman" w:hAnsi="Times New Roman"/>
          <w:sz w:val="28"/>
          <w:szCs w:val="28"/>
        </w:rPr>
        <w:t xml:space="preserve"> </w:t>
      </w:r>
    </w:p>
    <w:p w:rsidR="00E81849" w:rsidRPr="003077F7" w:rsidRDefault="00E81849" w:rsidP="00307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>Порядок и условия установления доплаты за совмещение профессий (должностей) устанавливается локальными нормативными актами</w:t>
      </w:r>
      <w:r>
        <w:rPr>
          <w:rFonts w:ascii="Times New Roman" w:hAnsi="Times New Roman"/>
          <w:sz w:val="28"/>
          <w:szCs w:val="28"/>
        </w:rPr>
        <w:t xml:space="preserve"> муниципальных учреждений культуры, молодежной политики, архивов.</w:t>
      </w:r>
    </w:p>
    <w:p w:rsidR="00E81849" w:rsidRPr="00E81849" w:rsidRDefault="00E81849" w:rsidP="00E81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81849">
        <w:rPr>
          <w:rFonts w:ascii="Times New Roman" w:hAnsi="Times New Roman"/>
          <w:sz w:val="28"/>
          <w:szCs w:val="28"/>
        </w:rPr>
        <w:lastRenderedPageBreak/>
        <w:t xml:space="preserve">7.6. Доплата за расширение зон обслуживания устанавливается работнику (рабочему) при расширении зон обслуживания в размере не более 100% от должностного оклада (оклада). </w:t>
      </w:r>
    </w:p>
    <w:p w:rsidR="00E81849" w:rsidRPr="007574CA" w:rsidRDefault="00E81849" w:rsidP="00E818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DF4E19">
        <w:rPr>
          <w:rFonts w:ascii="Times New Roman" w:hAnsi="Times New Roman"/>
          <w:sz w:val="28"/>
          <w:szCs w:val="28"/>
        </w:rPr>
        <w:t xml:space="preserve">Порядок и условия установления доплаты за расширение зон обслуживания устанавливается локальными нормативными актами </w:t>
      </w:r>
      <w:r>
        <w:rPr>
          <w:rFonts w:ascii="Times New Roman" w:hAnsi="Times New Roman"/>
          <w:sz w:val="28"/>
          <w:szCs w:val="28"/>
        </w:rPr>
        <w:t>муниципальных учреждений культуры, молодежной политики, архивов.</w:t>
      </w:r>
    </w:p>
    <w:p w:rsidR="00E81849" w:rsidRDefault="00694E28" w:rsidP="00E8184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7.7. </w:t>
      </w:r>
      <w:r w:rsidR="00E81849" w:rsidRPr="00DF4E19">
        <w:rPr>
          <w:rFonts w:ascii="Times New Roman" w:hAnsi="Times New Roman"/>
          <w:sz w:val="28"/>
          <w:szCs w:val="28"/>
        </w:rPr>
        <w:t>Доплата за увеличение объема работы или исполнение обязанностей временно отсутствующего работника (рабочего) без освобождения от работы, определенной трудовым договором, устанавливается работнику (рабочему) в случае увеличения установленного ему объема работы или возложения на него обязанностей временно отсутствующего работника (рабочего) без освобождения от работы, определенной трудовым договором</w:t>
      </w:r>
      <w:r w:rsidR="00E81849">
        <w:rPr>
          <w:rFonts w:ascii="Times New Roman" w:hAnsi="Times New Roman"/>
          <w:sz w:val="28"/>
          <w:szCs w:val="28"/>
        </w:rPr>
        <w:t>.</w:t>
      </w:r>
    </w:p>
    <w:p w:rsidR="00E81849" w:rsidRDefault="00E81849" w:rsidP="00E818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Размер доплаты за увеличение объема работы</w:t>
      </w:r>
      <w:r w:rsidRPr="00DF4E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Pr="00DF4E19">
        <w:rPr>
          <w:rFonts w:ascii="Times New Roman" w:hAnsi="Times New Roman"/>
          <w:sz w:val="28"/>
          <w:szCs w:val="28"/>
        </w:rPr>
        <w:t>не более 100% от должностного оклада (оклада).</w:t>
      </w:r>
    </w:p>
    <w:p w:rsidR="00E81849" w:rsidRDefault="00E81849" w:rsidP="00E8184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09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 доплаты за исполнение обязанностей</w:t>
      </w:r>
      <w:r w:rsidRPr="00A74037">
        <w:t xml:space="preserve"> </w:t>
      </w:r>
      <w:r w:rsidRPr="00A74037">
        <w:rPr>
          <w:rFonts w:ascii="Times New Roman" w:hAnsi="Times New Roman"/>
          <w:sz w:val="28"/>
          <w:szCs w:val="28"/>
        </w:rPr>
        <w:t xml:space="preserve">временно отсутствующего работника (рабочего) </w:t>
      </w:r>
      <w:r>
        <w:rPr>
          <w:rFonts w:ascii="Times New Roman" w:hAnsi="Times New Roman"/>
          <w:sz w:val="28"/>
          <w:szCs w:val="28"/>
        </w:rPr>
        <w:t>составляет не более 100 %</w:t>
      </w:r>
      <w:r w:rsidRPr="00A74037">
        <w:t xml:space="preserve"> </w:t>
      </w:r>
      <w:r w:rsidRPr="00A74037">
        <w:rPr>
          <w:rFonts w:ascii="Times New Roman" w:hAnsi="Times New Roman"/>
          <w:sz w:val="28"/>
          <w:szCs w:val="28"/>
        </w:rPr>
        <w:t>должностного оклада (оклада)</w:t>
      </w:r>
      <w:r>
        <w:rPr>
          <w:rFonts w:ascii="Times New Roman" w:hAnsi="Times New Roman"/>
          <w:sz w:val="28"/>
          <w:szCs w:val="28"/>
        </w:rPr>
        <w:t xml:space="preserve"> временно отсутствующего работника (рабочего).</w:t>
      </w:r>
      <w:r w:rsidRPr="00A740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94E28" w:rsidRPr="004A5308" w:rsidRDefault="00694E28" w:rsidP="00B205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858C7">
        <w:rPr>
          <w:rFonts w:ascii="Times New Roman" w:hAnsi="Times New Roman"/>
          <w:sz w:val="28"/>
          <w:szCs w:val="28"/>
        </w:rPr>
        <w:t>7.8. Доплата за работу в ночное время производится работникам (рабочим) за каждый час работы в ночное время в размере 20% от оклада (должностного оклада), рассчитанного за час работы. В соответствии со статьей 96 Трудового кодекса Российской Федерации ночным считается время с 22 часов до 6 часов.</w:t>
      </w:r>
    </w:p>
    <w:p w:rsidR="00694E28" w:rsidRPr="004A5308" w:rsidRDefault="00694E28" w:rsidP="00B85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A5308">
        <w:rPr>
          <w:rFonts w:ascii="Times New Roman" w:hAnsi="Times New Roman"/>
          <w:sz w:val="28"/>
          <w:szCs w:val="28"/>
        </w:rPr>
        <w:t xml:space="preserve">7.9. </w:t>
      </w:r>
      <w:proofErr w:type="gramStart"/>
      <w:r w:rsidRPr="004A5308">
        <w:rPr>
          <w:rFonts w:ascii="Times New Roman" w:hAnsi="Times New Roman"/>
          <w:sz w:val="28"/>
          <w:szCs w:val="28"/>
        </w:rPr>
        <w:t xml:space="preserve">Доплата за работу в выходные и нерабочие праздничные дни в соответствии со </w:t>
      </w:r>
      <w:hyperlink r:id="rId22" w:history="1">
        <w:r w:rsidRPr="004A5308">
          <w:rPr>
            <w:rFonts w:ascii="Times New Roman" w:hAnsi="Times New Roman"/>
            <w:sz w:val="28"/>
            <w:szCs w:val="28"/>
          </w:rPr>
          <w:t>статьей 153</w:t>
        </w:r>
      </w:hyperlink>
      <w:r w:rsidRPr="004A5308">
        <w:rPr>
          <w:rFonts w:ascii="Times New Roman" w:hAnsi="Times New Roman"/>
          <w:sz w:val="28"/>
          <w:szCs w:val="28"/>
        </w:rPr>
        <w:t xml:space="preserve"> Трудового кодекса Российской Федерации производится работникам (рабочим), получающим должностной оклад  (оклад) - в размере одинарной части должностного оклада (оклада) за день или час работы сверх должностного оклада (оклада), если работа в выходной или нерабочий праздничный день производилась в пределах месячной нормы рабочего времени, и в размере двойной</w:t>
      </w:r>
      <w:proofErr w:type="gramEnd"/>
      <w:r w:rsidRPr="004A5308">
        <w:rPr>
          <w:rFonts w:ascii="Times New Roman" w:hAnsi="Times New Roman"/>
          <w:sz w:val="28"/>
          <w:szCs w:val="28"/>
        </w:rPr>
        <w:t xml:space="preserve"> части должностного оклада (оклада) за день или час работы сверх (должностного оклада) оклада, если работа производилась сверх месячной нормы рабочего времени.</w:t>
      </w:r>
    </w:p>
    <w:p w:rsidR="00694E28" w:rsidRPr="00B85D45" w:rsidRDefault="00694E28" w:rsidP="00F5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4A5308">
        <w:rPr>
          <w:rFonts w:ascii="Times New Roman" w:hAnsi="Times New Roman"/>
          <w:sz w:val="28"/>
          <w:szCs w:val="28"/>
        </w:rPr>
        <w:t>7.10. Доплата за сверхурочную работу работникам (рабочим), привлекаемым к сверхурочной работе, в соответствии статьей 152 Трудового кодекса Российской Федерации производится за первые два часа работы в полуторном размере, за последующие часы - в двойном размере от должностного оклада (оклада).</w:t>
      </w:r>
    </w:p>
    <w:p w:rsidR="00694E28" w:rsidRDefault="00694E28" w:rsidP="00400C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7.11. </w:t>
      </w:r>
      <w:r>
        <w:rPr>
          <w:rFonts w:ascii="Times New Roman" w:hAnsi="Times New Roman"/>
          <w:sz w:val="28"/>
          <w:szCs w:val="28"/>
          <w:lang w:eastAsia="ru-RU"/>
        </w:rPr>
        <w:t>Надбавка административному и творческому персоналу муниципальных учреждений</w:t>
      </w:r>
      <w:r w:rsidR="00A360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1590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>, молодежной политики,</w:t>
      </w:r>
      <w:r w:rsidR="00A360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архивов</w:t>
      </w:r>
      <w:r>
        <w:rPr>
          <w:rFonts w:ascii="Times New Roman" w:hAnsi="Times New Roman"/>
          <w:sz w:val="28"/>
          <w:szCs w:val="28"/>
          <w:lang w:eastAsia="ru-RU"/>
        </w:rPr>
        <w:t xml:space="preserve"> за ненормированный рабочий день устанавливается в размере 10% от должностного оклада.</w:t>
      </w:r>
    </w:p>
    <w:p w:rsidR="003077F7" w:rsidRDefault="003077F7" w:rsidP="00400C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4E28" w:rsidRPr="00967143" w:rsidRDefault="00694E28" w:rsidP="00B668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8. Порядок и условия установления стимулирующих выплат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8.1. К стимулирующим выплатам относятся следующие доплаты, надбавки и иные поощрительные выплаты: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lastRenderedPageBreak/>
        <w:t>8.1.1. надбавка за присвоение ученой степени, почетного звания и награждение почетным знаком по соответствующему профилю;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7143">
        <w:rPr>
          <w:rFonts w:ascii="Times New Roman" w:hAnsi="Times New Roman"/>
          <w:sz w:val="28"/>
          <w:szCs w:val="28"/>
        </w:rPr>
        <w:t>8.1.2.  надбавка режиссерам, дирижерам, балетмейстерам, хормейстерам, руководителям студий по видам народного творчества, самодеятельных коллективов, имеющих звания «народный», «образцовый»;</w:t>
      </w:r>
      <w:proofErr w:type="gramEnd"/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8.1.3. персональная поощрительная выплата;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 xml:space="preserve">8.1.4. надбавка за выполнение важных (особо важных) и ответственных (особо ответственных) работ; </w:t>
      </w:r>
      <w:bookmarkStart w:id="3" w:name="Par41"/>
      <w:bookmarkEnd w:id="3"/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8.1.5. поощрительная выплата по итогам работы (за месяц, квартал, год);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8.1.6. поощрительная выплата за выполнение особо важных и срочных работ;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8.1.7. поощрительная выплата за высокие результаты работы;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44"/>
      <w:bookmarkEnd w:id="4"/>
      <w:r w:rsidRPr="00967143">
        <w:rPr>
          <w:rFonts w:ascii="Times New Roman" w:hAnsi="Times New Roman"/>
          <w:sz w:val="28"/>
          <w:szCs w:val="28"/>
        </w:rPr>
        <w:t>8.1.8. единовременная поощрительная выплата;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8.1.9. надбавка за выслугу лет.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Перечень стимулирующих выплат, размер и условия их осуществления фиксируются в коллективных договорах, соглашениях, локальных нормативных актах и определяются с учетом мнения профсоюзной организации.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8.2. Надбавка работникам муниципальных учреждений культуры, молодежной политики, архивов за присвоение ученой степени, почетного звания и награждение почетным знаком по соответствующему профилю устанавливается в следующих размерах: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а) 20% от должностного оклада - при наличии ученой степени доктора наук;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б) 30% от должностного оклада - при наличии почетного звания «народный»;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в) 20% от должностного оклада - при наличии почетного звания «заслуженный»;</w:t>
      </w:r>
    </w:p>
    <w:p w:rsidR="00694E28" w:rsidRPr="00967143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67143">
        <w:rPr>
          <w:rFonts w:ascii="Times New Roman" w:hAnsi="Times New Roman"/>
          <w:sz w:val="28"/>
          <w:szCs w:val="28"/>
        </w:rPr>
        <w:t>г) 10% от должностного оклада - при наличии ученой степени кандидата наук;</w:t>
      </w:r>
    </w:p>
    <w:p w:rsidR="00694E28" w:rsidRPr="00746B39" w:rsidRDefault="00694E28" w:rsidP="00004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6B39">
        <w:rPr>
          <w:rFonts w:ascii="Times New Roman" w:hAnsi="Times New Roman"/>
          <w:sz w:val="28"/>
          <w:szCs w:val="28"/>
        </w:rPr>
        <w:t>д) 10% от должностного оклада - при наличии почетного знака.</w:t>
      </w:r>
    </w:p>
    <w:p w:rsidR="00694E28" w:rsidRPr="00746B39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B39">
        <w:rPr>
          <w:rFonts w:ascii="Times New Roman" w:hAnsi="Times New Roman"/>
          <w:sz w:val="28"/>
          <w:szCs w:val="28"/>
        </w:rPr>
        <w:t>При одновременном возникновении у работника права на установление надбавки по нескольким основаниям за присвоение</w:t>
      </w:r>
      <w:proofErr w:type="gramEnd"/>
      <w:r w:rsidRPr="00746B39">
        <w:rPr>
          <w:rFonts w:ascii="Times New Roman" w:hAnsi="Times New Roman"/>
          <w:sz w:val="28"/>
          <w:szCs w:val="28"/>
        </w:rPr>
        <w:t xml:space="preserve"> ученой степени надбавка устанавливается по основной должности по одному из оснований по выбору работника.</w:t>
      </w:r>
    </w:p>
    <w:p w:rsidR="00694E28" w:rsidRPr="00746B39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6B39">
        <w:rPr>
          <w:rFonts w:ascii="Times New Roman" w:hAnsi="Times New Roman"/>
          <w:sz w:val="28"/>
          <w:szCs w:val="28"/>
        </w:rPr>
        <w:t>При одновременном возникновении у работника права на установление надбавки по нескольким основаниям за присвоение</w:t>
      </w:r>
      <w:proofErr w:type="gramEnd"/>
      <w:r w:rsidRPr="00746B39">
        <w:rPr>
          <w:rFonts w:ascii="Times New Roman" w:hAnsi="Times New Roman"/>
          <w:sz w:val="28"/>
          <w:szCs w:val="28"/>
        </w:rPr>
        <w:t xml:space="preserve"> почетного звания или почетного знака надбавка устанавливается по основной должности по одному из оснований по выбору работника.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6B39">
        <w:rPr>
          <w:rFonts w:ascii="Times New Roman" w:hAnsi="Times New Roman"/>
          <w:sz w:val="28"/>
          <w:szCs w:val="28"/>
        </w:rPr>
        <w:t>8.3. Надбавка режиссерам, дирижерам, балетмейстерам</w:t>
      </w:r>
      <w:r w:rsidRPr="00731590">
        <w:rPr>
          <w:rFonts w:ascii="Times New Roman" w:hAnsi="Times New Roman"/>
          <w:sz w:val="28"/>
          <w:szCs w:val="28"/>
        </w:rPr>
        <w:t>, хормейстерам, руководителям студий по видам народного творчества, самодеятельных коллективов, имеющих звания «народный», «образцовый», устанавливается в размере 10% от должностного оклада.</w:t>
      </w:r>
    </w:p>
    <w:p w:rsidR="00694E28" w:rsidRPr="00ED3AE9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3AE9">
        <w:rPr>
          <w:rFonts w:ascii="Times New Roman" w:hAnsi="Times New Roman"/>
          <w:sz w:val="28"/>
          <w:szCs w:val="28"/>
        </w:rPr>
        <w:t>8.4. Персональная поощрительная выплата устанавливается работнику</w:t>
      </w:r>
      <w:r w:rsidR="00ED3AE9">
        <w:rPr>
          <w:rFonts w:ascii="Times New Roman" w:hAnsi="Times New Roman"/>
          <w:sz w:val="28"/>
          <w:szCs w:val="28"/>
        </w:rPr>
        <w:t xml:space="preserve"> (рабочему)</w:t>
      </w:r>
      <w:r w:rsidRPr="00ED3AE9">
        <w:rPr>
          <w:rFonts w:ascii="Times New Roman" w:hAnsi="Times New Roman"/>
          <w:sz w:val="28"/>
          <w:szCs w:val="28"/>
        </w:rPr>
        <w:t xml:space="preserve"> с учетом уровня его профессиональной подготовки, сложности, </w:t>
      </w:r>
      <w:r w:rsidRPr="00ED3AE9">
        <w:rPr>
          <w:rFonts w:ascii="Times New Roman" w:hAnsi="Times New Roman"/>
          <w:sz w:val="28"/>
          <w:szCs w:val="28"/>
        </w:rPr>
        <w:lastRenderedPageBreak/>
        <w:t xml:space="preserve">важности выполняемой работы, степени самостоятельности и ответственности при выполнении поставленных задач и других факторов. </w:t>
      </w:r>
    </w:p>
    <w:p w:rsidR="00694E28" w:rsidRPr="003077F7" w:rsidRDefault="001D2E70" w:rsidP="007574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7F7">
        <w:rPr>
          <w:rFonts w:ascii="Times New Roman" w:hAnsi="Times New Roman"/>
          <w:sz w:val="28"/>
          <w:szCs w:val="28"/>
        </w:rPr>
        <w:t>Персональная поощрительная выплата</w:t>
      </w:r>
      <w:r w:rsidR="00B56D9C" w:rsidRPr="003077F7">
        <w:rPr>
          <w:rFonts w:ascii="Times New Roman" w:hAnsi="Times New Roman"/>
          <w:sz w:val="28"/>
          <w:szCs w:val="28"/>
        </w:rPr>
        <w:t xml:space="preserve"> руководителям утверждае</w:t>
      </w:r>
      <w:r w:rsidR="00694E28" w:rsidRPr="003077F7">
        <w:rPr>
          <w:rFonts w:ascii="Times New Roman" w:hAnsi="Times New Roman"/>
          <w:sz w:val="28"/>
          <w:szCs w:val="28"/>
        </w:rPr>
        <w:t xml:space="preserve">тся </w:t>
      </w:r>
      <w:r w:rsidR="00694E28" w:rsidRPr="003077F7">
        <w:rPr>
          <w:rFonts w:ascii="Times New Roman" w:hAnsi="Times New Roman"/>
          <w:sz w:val="28"/>
          <w:szCs w:val="28"/>
          <w:lang w:eastAsia="ru-RU"/>
        </w:rPr>
        <w:t>локальным актом управления</w:t>
      </w:r>
      <w:r w:rsidR="00694E28" w:rsidRPr="003077F7">
        <w:rPr>
          <w:rFonts w:ascii="Times New Roman" w:hAnsi="Times New Roman"/>
          <w:sz w:val="28"/>
          <w:szCs w:val="28"/>
        </w:rPr>
        <w:t xml:space="preserve"> по культуре, спорту и делам молодежи</w:t>
      </w:r>
      <w:r w:rsidR="00EE3F86" w:rsidRPr="003077F7">
        <w:rPr>
          <w:rFonts w:ascii="Times New Roman" w:hAnsi="Times New Roman"/>
          <w:sz w:val="28"/>
          <w:szCs w:val="28"/>
        </w:rPr>
        <w:t xml:space="preserve"> </w:t>
      </w:r>
      <w:r w:rsidR="00694E28" w:rsidRPr="003077F7">
        <w:rPr>
          <w:rFonts w:ascii="Times New Roman" w:hAnsi="Times New Roman"/>
          <w:sz w:val="28"/>
          <w:szCs w:val="28"/>
        </w:rPr>
        <w:t>администрации города Твери</w:t>
      </w:r>
      <w:r w:rsidR="007574CA" w:rsidRPr="003077F7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7574CA" w:rsidRPr="003077F7">
        <w:t xml:space="preserve"> </w:t>
      </w:r>
      <w:r w:rsidR="00B56D9C" w:rsidRPr="003077F7">
        <w:rPr>
          <w:rFonts w:ascii="Times New Roman" w:hAnsi="Times New Roman"/>
          <w:sz w:val="28"/>
          <w:szCs w:val="28"/>
        </w:rPr>
        <w:t xml:space="preserve">показателями </w:t>
      </w:r>
      <w:r w:rsidR="007574CA" w:rsidRPr="003077F7">
        <w:rPr>
          <w:rFonts w:ascii="Times New Roman" w:hAnsi="Times New Roman"/>
          <w:sz w:val="28"/>
          <w:szCs w:val="28"/>
        </w:rPr>
        <w:t>эффективности для установления поощрительной выплаты  (прил</w:t>
      </w:r>
      <w:r w:rsidRPr="003077F7">
        <w:rPr>
          <w:rFonts w:ascii="Times New Roman" w:hAnsi="Times New Roman"/>
          <w:sz w:val="28"/>
          <w:szCs w:val="28"/>
        </w:rPr>
        <w:t>ожение</w:t>
      </w:r>
      <w:r w:rsidR="007574CA" w:rsidRPr="003077F7">
        <w:rPr>
          <w:rFonts w:ascii="Times New Roman" w:hAnsi="Times New Roman"/>
          <w:sz w:val="28"/>
          <w:szCs w:val="28"/>
        </w:rPr>
        <w:t xml:space="preserve"> 2 к настоящему Положению).</w:t>
      </w:r>
    </w:p>
    <w:p w:rsidR="00694E28" w:rsidRPr="003077F7" w:rsidRDefault="001D2E70" w:rsidP="001D2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7F7">
        <w:rPr>
          <w:rFonts w:ascii="Times New Roman" w:hAnsi="Times New Roman"/>
          <w:sz w:val="28"/>
          <w:szCs w:val="28"/>
        </w:rPr>
        <w:t>Персональная поощрительная выплата</w:t>
      </w:r>
      <w:r w:rsidR="00694E28" w:rsidRPr="003077F7">
        <w:rPr>
          <w:rFonts w:ascii="Times New Roman" w:hAnsi="Times New Roman"/>
          <w:sz w:val="28"/>
          <w:szCs w:val="28"/>
        </w:rPr>
        <w:t xml:space="preserve"> работникам</w:t>
      </w:r>
      <w:r w:rsidR="00ED3AE9" w:rsidRPr="003077F7">
        <w:rPr>
          <w:rFonts w:ascii="Times New Roman" w:hAnsi="Times New Roman"/>
          <w:sz w:val="28"/>
          <w:szCs w:val="28"/>
        </w:rPr>
        <w:t xml:space="preserve"> (рабочим)</w:t>
      </w:r>
      <w:r w:rsidR="00B56D9C" w:rsidRPr="003077F7">
        <w:rPr>
          <w:rFonts w:ascii="Times New Roman" w:hAnsi="Times New Roman"/>
          <w:sz w:val="28"/>
          <w:szCs w:val="28"/>
        </w:rPr>
        <w:t xml:space="preserve"> учреждения </w:t>
      </w:r>
      <w:r w:rsidR="00061825" w:rsidRPr="003077F7">
        <w:rPr>
          <w:rFonts w:ascii="Times New Roman" w:hAnsi="Times New Roman"/>
          <w:sz w:val="28"/>
          <w:szCs w:val="28"/>
        </w:rPr>
        <w:t xml:space="preserve">культуры, молодежной политики, архива </w:t>
      </w:r>
      <w:r w:rsidR="00B56D9C" w:rsidRPr="003077F7">
        <w:rPr>
          <w:rFonts w:ascii="Times New Roman" w:hAnsi="Times New Roman"/>
          <w:sz w:val="28"/>
          <w:szCs w:val="28"/>
        </w:rPr>
        <w:t>утверждае</w:t>
      </w:r>
      <w:r w:rsidR="00694E28" w:rsidRPr="003077F7">
        <w:rPr>
          <w:rFonts w:ascii="Times New Roman" w:hAnsi="Times New Roman"/>
          <w:sz w:val="28"/>
          <w:szCs w:val="28"/>
        </w:rPr>
        <w:t xml:space="preserve">тся </w:t>
      </w:r>
      <w:r w:rsidR="00694E28" w:rsidRPr="003077F7">
        <w:rPr>
          <w:rFonts w:ascii="Times New Roman" w:hAnsi="Times New Roman"/>
          <w:sz w:val="28"/>
          <w:szCs w:val="28"/>
          <w:lang w:eastAsia="ru-RU"/>
        </w:rPr>
        <w:t xml:space="preserve">локальным актом учреждения </w:t>
      </w:r>
      <w:r w:rsidR="00061825" w:rsidRPr="003077F7">
        <w:rPr>
          <w:rFonts w:ascii="Times New Roman" w:hAnsi="Times New Roman"/>
          <w:sz w:val="28"/>
          <w:szCs w:val="28"/>
        </w:rPr>
        <w:t xml:space="preserve">культуры, молодежной политики, архива </w:t>
      </w:r>
      <w:r w:rsidR="00694E28" w:rsidRPr="003077F7">
        <w:rPr>
          <w:rFonts w:ascii="Times New Roman" w:hAnsi="Times New Roman"/>
          <w:sz w:val="28"/>
          <w:szCs w:val="28"/>
          <w:lang w:eastAsia="ru-RU"/>
        </w:rPr>
        <w:t xml:space="preserve">по согласованию с </w:t>
      </w:r>
      <w:r w:rsidR="00694E28" w:rsidRPr="003077F7">
        <w:rPr>
          <w:rFonts w:ascii="Times New Roman" w:hAnsi="Times New Roman"/>
          <w:sz w:val="28"/>
          <w:szCs w:val="28"/>
        </w:rPr>
        <w:t>управлением по культуре, спорту и делам моло</w:t>
      </w:r>
      <w:r w:rsidRPr="003077F7">
        <w:rPr>
          <w:rFonts w:ascii="Times New Roman" w:hAnsi="Times New Roman"/>
          <w:sz w:val="28"/>
          <w:szCs w:val="28"/>
        </w:rPr>
        <w:t xml:space="preserve">дежи администрации города Твери </w:t>
      </w:r>
      <w:r w:rsidR="00B56D9C" w:rsidRPr="003077F7">
        <w:rPr>
          <w:rFonts w:ascii="Times New Roman" w:hAnsi="Times New Roman"/>
          <w:sz w:val="28"/>
          <w:szCs w:val="28"/>
          <w:lang w:eastAsia="ru-RU"/>
        </w:rPr>
        <w:t xml:space="preserve">в соответствии с показателями </w:t>
      </w:r>
      <w:r w:rsidRPr="003077F7">
        <w:rPr>
          <w:rFonts w:ascii="Times New Roman" w:hAnsi="Times New Roman"/>
          <w:sz w:val="28"/>
          <w:szCs w:val="28"/>
        </w:rPr>
        <w:t>эффективности для установления поощрительной выплаты  (приложение 2 к настоящему Положению).</w:t>
      </w:r>
    </w:p>
    <w:p w:rsidR="00694E28" w:rsidRPr="00ED3AE9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77F7">
        <w:rPr>
          <w:rFonts w:ascii="Times New Roman" w:hAnsi="Times New Roman"/>
          <w:sz w:val="28"/>
          <w:szCs w:val="28"/>
        </w:rPr>
        <w:t>Выплата устанавливается</w:t>
      </w:r>
      <w:r w:rsidRPr="00ED3AE9">
        <w:rPr>
          <w:rFonts w:ascii="Times New Roman" w:hAnsi="Times New Roman"/>
          <w:sz w:val="28"/>
          <w:szCs w:val="28"/>
        </w:rPr>
        <w:t xml:space="preserve"> на определенный срок в течение календарного года. Решение об ее установлении и размерах (но не более чем 300% от должностного оклада) принимается руководителем муниципального учреждения культуры, молодежной политики, архива с учетом обеспечения указанных выплат финансовыми средствами.</w:t>
      </w:r>
    </w:p>
    <w:p w:rsidR="00694E28" w:rsidRPr="00ED3AE9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D3AE9">
        <w:rPr>
          <w:rFonts w:ascii="Times New Roman" w:hAnsi="Times New Roman"/>
          <w:sz w:val="28"/>
          <w:szCs w:val="28"/>
        </w:rPr>
        <w:t>Персональная поощрительная выплата руководителю муниципального учреждения культуры, молодежной политики, архива устанавливается к должностному окладу (но не более чем 300% от должностного оклада) управлением по культуре, спорту и делам молодежи администрации города Твери на определенный срок в течение календарного года.</w:t>
      </w:r>
    </w:p>
    <w:p w:rsidR="00694E28" w:rsidRPr="00731590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31590">
        <w:rPr>
          <w:rFonts w:ascii="Times New Roman" w:hAnsi="Times New Roman"/>
          <w:sz w:val="28"/>
          <w:szCs w:val="28"/>
        </w:rPr>
        <w:t xml:space="preserve">8.5. </w:t>
      </w:r>
      <w:proofErr w:type="gramStart"/>
      <w:r w:rsidRPr="00731590">
        <w:rPr>
          <w:rFonts w:ascii="Times New Roman" w:hAnsi="Times New Roman"/>
          <w:sz w:val="28"/>
          <w:szCs w:val="28"/>
        </w:rPr>
        <w:t>Надбавка за выполнение важных (особо важных) и ответственных (особо ответственных) работ устанавливается по решению руководителя муниципального учреждения культуры</w:t>
      </w:r>
      <w:r>
        <w:rPr>
          <w:rFonts w:ascii="Times New Roman" w:hAnsi="Times New Roman"/>
          <w:sz w:val="28"/>
          <w:szCs w:val="28"/>
        </w:rPr>
        <w:t>, молодежной политики, архива</w:t>
      </w:r>
      <w:r w:rsidRPr="00731590">
        <w:rPr>
          <w:rFonts w:ascii="Times New Roman" w:hAnsi="Times New Roman"/>
          <w:sz w:val="28"/>
          <w:szCs w:val="28"/>
        </w:rPr>
        <w:t xml:space="preserve"> высококвалифицированным рабочим (тарифицированным не ниже 6 разряда единого тарифного справочника работ и профессий рабочих) и привлекаемым для выполнения важных (особо важных) и ответственных (особо ответственных) работ в размере до 20% от оклада.</w:t>
      </w:r>
      <w:proofErr w:type="gramEnd"/>
    </w:p>
    <w:p w:rsidR="00694E28" w:rsidRPr="00F53DF4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3DF4">
        <w:rPr>
          <w:rFonts w:ascii="Times New Roman" w:hAnsi="Times New Roman"/>
          <w:sz w:val="28"/>
          <w:szCs w:val="28"/>
        </w:rPr>
        <w:t>8.6. Поощрительные выплаты, указанные в подпунктах 8.1.6 - 8.1.8 пункта 8.1 настоящего Положения, устанавливаются по решению руководителя муниципального учреждения культуры</w:t>
      </w:r>
      <w:r>
        <w:rPr>
          <w:rFonts w:ascii="Times New Roman" w:hAnsi="Times New Roman"/>
          <w:sz w:val="28"/>
          <w:szCs w:val="28"/>
        </w:rPr>
        <w:t>,</w:t>
      </w:r>
      <w:r w:rsidR="00EE3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молодежной политики, архива</w:t>
      </w:r>
      <w:r w:rsidRPr="00F53DF4">
        <w:rPr>
          <w:rFonts w:ascii="Times New Roman" w:hAnsi="Times New Roman"/>
          <w:sz w:val="28"/>
          <w:szCs w:val="28"/>
        </w:rPr>
        <w:t>:</w:t>
      </w:r>
    </w:p>
    <w:p w:rsidR="00694E28" w:rsidRPr="00F53DF4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3DF4">
        <w:rPr>
          <w:rFonts w:ascii="Times New Roman" w:hAnsi="Times New Roman"/>
          <w:sz w:val="28"/>
          <w:szCs w:val="28"/>
        </w:rPr>
        <w:t>а) заместителям руководителя, главному бухгалтеру, главным специалистам и иным работникам, подчиненным руководителю муниципального учреждения культуры</w:t>
      </w:r>
      <w:r>
        <w:rPr>
          <w:rFonts w:ascii="Times New Roman" w:hAnsi="Times New Roman"/>
          <w:sz w:val="28"/>
          <w:szCs w:val="28"/>
        </w:rPr>
        <w:t>,</w:t>
      </w:r>
      <w:r w:rsidR="00EE3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молодежной политики, архива, </w:t>
      </w:r>
      <w:r w:rsidRPr="00F53DF4">
        <w:rPr>
          <w:rFonts w:ascii="Times New Roman" w:hAnsi="Times New Roman"/>
          <w:sz w:val="28"/>
          <w:szCs w:val="28"/>
        </w:rPr>
        <w:t>- непосредственно;</w:t>
      </w:r>
      <w:proofErr w:type="gramEnd"/>
    </w:p>
    <w:p w:rsidR="00694E28" w:rsidRPr="00F53DF4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3DF4">
        <w:rPr>
          <w:rFonts w:ascii="Times New Roman" w:hAnsi="Times New Roman"/>
          <w:sz w:val="28"/>
          <w:szCs w:val="28"/>
        </w:rPr>
        <w:t>б) руководителям структурных подразделений муниципального учреждения культуры</w:t>
      </w:r>
      <w:r>
        <w:rPr>
          <w:rFonts w:ascii="Times New Roman" w:hAnsi="Times New Roman"/>
          <w:sz w:val="28"/>
          <w:szCs w:val="28"/>
        </w:rPr>
        <w:t>, молодежной политики, архива</w:t>
      </w:r>
      <w:r w:rsidRPr="00F53DF4">
        <w:rPr>
          <w:rFonts w:ascii="Times New Roman" w:hAnsi="Times New Roman"/>
          <w:sz w:val="28"/>
          <w:szCs w:val="28"/>
        </w:rPr>
        <w:t xml:space="preserve">, главным специалистам, </w:t>
      </w:r>
      <w:r w:rsidR="00EE3F86" w:rsidRPr="00F53DF4">
        <w:rPr>
          <w:rFonts w:ascii="Times New Roman" w:hAnsi="Times New Roman"/>
          <w:sz w:val="28"/>
          <w:szCs w:val="28"/>
        </w:rPr>
        <w:t>работникам (рабочим),</w:t>
      </w:r>
      <w:r w:rsidRPr="00F53DF4">
        <w:rPr>
          <w:rFonts w:ascii="Times New Roman" w:hAnsi="Times New Roman"/>
          <w:sz w:val="28"/>
          <w:szCs w:val="28"/>
        </w:rPr>
        <w:t xml:space="preserve"> подчиненным заместителям руководителя муниципального учреждения культуры</w:t>
      </w:r>
      <w:r>
        <w:rPr>
          <w:rFonts w:ascii="Times New Roman" w:hAnsi="Times New Roman"/>
          <w:sz w:val="28"/>
          <w:szCs w:val="28"/>
        </w:rPr>
        <w:t>,</w:t>
      </w:r>
      <w:r w:rsidR="00EE3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молодежной политики, архива</w:t>
      </w:r>
      <w:r w:rsidRPr="00F53DF4">
        <w:rPr>
          <w:rFonts w:ascii="Times New Roman" w:hAnsi="Times New Roman"/>
          <w:sz w:val="28"/>
          <w:szCs w:val="28"/>
        </w:rPr>
        <w:t>, - по представлению заместителей руководителя муниципального учреждения культуры</w:t>
      </w:r>
      <w:r w:rsidR="00EB21A3">
        <w:rPr>
          <w:rFonts w:ascii="Times New Roman" w:hAnsi="Times New Roman"/>
          <w:sz w:val="28"/>
          <w:szCs w:val="28"/>
        </w:rPr>
        <w:t>, молодежной политики, архива</w:t>
      </w:r>
      <w:r w:rsidRPr="00F53DF4">
        <w:rPr>
          <w:rFonts w:ascii="Times New Roman" w:hAnsi="Times New Roman"/>
          <w:sz w:val="28"/>
          <w:szCs w:val="28"/>
        </w:rPr>
        <w:t>;</w:t>
      </w:r>
    </w:p>
    <w:p w:rsidR="00694E28" w:rsidRPr="00F53DF4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3DF4">
        <w:rPr>
          <w:rFonts w:ascii="Times New Roman" w:hAnsi="Times New Roman"/>
          <w:sz w:val="28"/>
          <w:szCs w:val="28"/>
        </w:rPr>
        <w:lastRenderedPageBreak/>
        <w:t>в) остальным работникам (рабочим), занятым в структурных подразделениях муниципального учреждения культуры,</w:t>
      </w:r>
      <w:r w:rsidR="00EE3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молодежной политики, архива,</w:t>
      </w:r>
      <w:r w:rsidRPr="00F53DF4">
        <w:rPr>
          <w:rFonts w:ascii="Times New Roman" w:hAnsi="Times New Roman"/>
          <w:sz w:val="28"/>
          <w:szCs w:val="28"/>
        </w:rPr>
        <w:t xml:space="preserve"> - по представлению руководителя муниципального учреждения культуры</w:t>
      </w:r>
      <w:r>
        <w:rPr>
          <w:rFonts w:ascii="Times New Roman" w:hAnsi="Times New Roman"/>
          <w:sz w:val="28"/>
          <w:szCs w:val="28"/>
        </w:rPr>
        <w:t>, молодежной политики, архива</w:t>
      </w:r>
      <w:r w:rsidRPr="00F53DF4">
        <w:rPr>
          <w:rFonts w:ascii="Times New Roman" w:hAnsi="Times New Roman"/>
          <w:sz w:val="28"/>
          <w:szCs w:val="28"/>
        </w:rPr>
        <w:t xml:space="preserve"> соответствующего структурного подразделения учреждения.</w:t>
      </w:r>
    </w:p>
    <w:p w:rsidR="00694E28" w:rsidRPr="00F53DF4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3DF4">
        <w:rPr>
          <w:rFonts w:ascii="Times New Roman" w:hAnsi="Times New Roman"/>
          <w:sz w:val="28"/>
          <w:szCs w:val="28"/>
        </w:rPr>
        <w:t>Размеры поощрительных выплат руководителю муниципального учреждения культуры,</w:t>
      </w:r>
      <w:r w:rsidR="00EE3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молодежной политики, архива,</w:t>
      </w:r>
      <w:r w:rsidRPr="00F53DF4">
        <w:rPr>
          <w:rFonts w:ascii="Times New Roman" w:hAnsi="Times New Roman"/>
          <w:sz w:val="28"/>
          <w:szCs w:val="28"/>
        </w:rPr>
        <w:t xml:space="preserve"> порядок и критерии их выплаты устанавливаются управлением по культуре, спорту и делам молодежи администрации города Твери с учетом </w:t>
      </w:r>
      <w:hyperlink r:id="rId23" w:history="1">
        <w:r w:rsidRPr="00F53DF4">
          <w:rPr>
            <w:rFonts w:ascii="Times New Roman" w:hAnsi="Times New Roman"/>
            <w:sz w:val="28"/>
            <w:szCs w:val="28"/>
          </w:rPr>
          <w:t>показателей</w:t>
        </w:r>
      </w:hyperlink>
      <w:r w:rsidRPr="00F53DF4">
        <w:rPr>
          <w:rFonts w:ascii="Times New Roman" w:hAnsi="Times New Roman"/>
          <w:sz w:val="28"/>
          <w:szCs w:val="28"/>
        </w:rPr>
        <w:t>, установленных в приложении 2 к настоящему Положению.</w:t>
      </w:r>
    </w:p>
    <w:p w:rsidR="00694E28" w:rsidRPr="00925501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5501">
        <w:rPr>
          <w:rFonts w:ascii="Times New Roman" w:hAnsi="Times New Roman"/>
          <w:sz w:val="28"/>
          <w:szCs w:val="28"/>
        </w:rPr>
        <w:t xml:space="preserve">8.7. Поощрительные выплаты по итогам работы (за месяц, квартал, год) работникам (рабочим) устанавливаются с целью поощрения работников (рабочих) за общие результаты труда по итогам работы с учетом </w:t>
      </w:r>
      <w:hyperlink r:id="rId24" w:history="1">
        <w:r w:rsidRPr="00925501">
          <w:rPr>
            <w:rFonts w:ascii="Times New Roman" w:hAnsi="Times New Roman"/>
            <w:sz w:val="28"/>
            <w:szCs w:val="28"/>
          </w:rPr>
          <w:t>показателей</w:t>
        </w:r>
      </w:hyperlink>
      <w:r w:rsidRPr="00925501">
        <w:rPr>
          <w:rFonts w:ascii="Times New Roman" w:hAnsi="Times New Roman"/>
          <w:sz w:val="28"/>
          <w:szCs w:val="28"/>
        </w:rPr>
        <w:t>, установленных в приложении 2 к настоящему Положению</w:t>
      </w:r>
      <w:r>
        <w:rPr>
          <w:rFonts w:ascii="Times New Roman" w:hAnsi="Times New Roman"/>
          <w:sz w:val="28"/>
          <w:szCs w:val="28"/>
        </w:rPr>
        <w:t>,</w:t>
      </w:r>
      <w:r w:rsidR="00EE3F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25501">
        <w:rPr>
          <w:rFonts w:ascii="Times New Roman" w:hAnsi="Times New Roman"/>
          <w:sz w:val="28"/>
          <w:szCs w:val="28"/>
        </w:rPr>
        <w:t>за</w:t>
      </w:r>
      <w:proofErr w:type="gramEnd"/>
      <w:r w:rsidRPr="00925501">
        <w:rPr>
          <w:rFonts w:ascii="Times New Roman" w:hAnsi="Times New Roman"/>
          <w:sz w:val="28"/>
          <w:szCs w:val="28"/>
        </w:rPr>
        <w:t>:</w:t>
      </w:r>
    </w:p>
    <w:p w:rsidR="00694E28" w:rsidRPr="00925501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5501">
        <w:rPr>
          <w:rFonts w:ascii="Times New Roman" w:hAnsi="Times New Roman"/>
          <w:sz w:val="28"/>
          <w:szCs w:val="28"/>
        </w:rPr>
        <w:t>а) успешное и добросовестное исполнение работником (рабочим) своих должностных обязанностей в соответствующем периоде;</w:t>
      </w:r>
    </w:p>
    <w:p w:rsidR="00694E28" w:rsidRPr="00925501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5501">
        <w:rPr>
          <w:rFonts w:ascii="Times New Roman" w:hAnsi="Times New Roman"/>
          <w:sz w:val="28"/>
          <w:szCs w:val="28"/>
        </w:rPr>
        <w:t>б) инициативу, творчество и применение в работе современных форм и методов организации труда;</w:t>
      </w:r>
    </w:p>
    <w:p w:rsidR="00694E28" w:rsidRPr="00925501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5501">
        <w:rPr>
          <w:rFonts w:ascii="Times New Roman" w:hAnsi="Times New Roman"/>
          <w:sz w:val="28"/>
          <w:szCs w:val="28"/>
        </w:rPr>
        <w:t>в) качественную подготовку и проведение мероприятий, связанных с уставной деятельностью учреждения;</w:t>
      </w:r>
    </w:p>
    <w:p w:rsidR="00694E28" w:rsidRPr="00925501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5501">
        <w:rPr>
          <w:rFonts w:ascii="Times New Roman" w:hAnsi="Times New Roman"/>
          <w:sz w:val="28"/>
          <w:szCs w:val="28"/>
        </w:rPr>
        <w:t>г) выполнение порученной работы, связанной с обеспечением рабочего процесса или уставной деятельности учреждения;</w:t>
      </w:r>
    </w:p>
    <w:p w:rsidR="00694E28" w:rsidRPr="00925501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5501">
        <w:rPr>
          <w:rFonts w:ascii="Times New Roman" w:hAnsi="Times New Roman"/>
          <w:sz w:val="28"/>
          <w:szCs w:val="28"/>
        </w:rPr>
        <w:t>д) качественную подготовку и своевременную сдачу отчетности;</w:t>
      </w:r>
    </w:p>
    <w:p w:rsidR="00694E28" w:rsidRPr="00925501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5501">
        <w:rPr>
          <w:rFonts w:ascii="Times New Roman" w:hAnsi="Times New Roman"/>
          <w:sz w:val="28"/>
          <w:szCs w:val="28"/>
        </w:rPr>
        <w:t>е) участие в течение месяца в выполнении важных работ и мероприятий.</w:t>
      </w:r>
    </w:p>
    <w:p w:rsidR="00694E28" w:rsidRPr="00925501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25501">
        <w:rPr>
          <w:rFonts w:ascii="Times New Roman" w:hAnsi="Times New Roman"/>
          <w:sz w:val="28"/>
          <w:szCs w:val="28"/>
        </w:rPr>
        <w:t>Поощрительные выплаты по итогам работы за период (месяц, квартал, год) выплачиваются в пределах утвержденного фонда оплаты труда.</w:t>
      </w:r>
    </w:p>
    <w:p w:rsidR="00BF53E4" w:rsidRPr="00BF53E4" w:rsidRDefault="00694E28" w:rsidP="0089023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53E4">
        <w:rPr>
          <w:rFonts w:ascii="Times New Roman" w:hAnsi="Times New Roman"/>
          <w:sz w:val="28"/>
          <w:szCs w:val="28"/>
        </w:rPr>
        <w:t>8.8. Поощрительная выплата за выполнение особо важных и срочных работ устанавливается работникам единовременно по итогам выполнения особо важных и срочных работ с целью поощрения работников за оперативность</w:t>
      </w:r>
      <w:r w:rsidR="00B56D9C" w:rsidRPr="00BF53E4">
        <w:rPr>
          <w:rFonts w:ascii="Times New Roman" w:hAnsi="Times New Roman"/>
          <w:sz w:val="28"/>
          <w:szCs w:val="28"/>
        </w:rPr>
        <w:t xml:space="preserve"> и качественный результат труда в размере до 300%</w:t>
      </w:r>
      <w:r w:rsidR="00BF53E4">
        <w:rPr>
          <w:rFonts w:ascii="Times New Roman" w:hAnsi="Times New Roman"/>
          <w:sz w:val="28"/>
          <w:szCs w:val="28"/>
        </w:rPr>
        <w:t xml:space="preserve"> от должностного оклада</w:t>
      </w:r>
      <w:r w:rsidR="00B56D9C" w:rsidRPr="00BF53E4">
        <w:rPr>
          <w:rFonts w:ascii="Times New Roman" w:hAnsi="Times New Roman"/>
          <w:sz w:val="28"/>
          <w:szCs w:val="28"/>
        </w:rPr>
        <w:t>.</w:t>
      </w:r>
    </w:p>
    <w:p w:rsidR="00BF53E4" w:rsidRPr="00BF53E4" w:rsidRDefault="001D2E70" w:rsidP="00BF5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BF53E4">
        <w:rPr>
          <w:rFonts w:ascii="Times New Roman" w:hAnsi="Times New Roman"/>
          <w:sz w:val="28"/>
          <w:szCs w:val="28"/>
        </w:rPr>
        <w:t>Порядок и условия установления указанных поощрительных выплат устанавливаются</w:t>
      </w:r>
      <w:r w:rsidR="00BF53E4">
        <w:rPr>
          <w:rFonts w:ascii="Times New Roman" w:hAnsi="Times New Roman"/>
          <w:sz w:val="28"/>
          <w:szCs w:val="28"/>
        </w:rPr>
        <w:t xml:space="preserve"> локальными нормативными актами муниципальных учреждений культуры, молодежной политики, архивов.</w:t>
      </w:r>
    </w:p>
    <w:p w:rsidR="00694E28" w:rsidRPr="00091617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1617">
        <w:rPr>
          <w:rFonts w:ascii="Times New Roman" w:hAnsi="Times New Roman"/>
          <w:sz w:val="28"/>
          <w:szCs w:val="28"/>
        </w:rPr>
        <w:t xml:space="preserve">8.9. Поощрительная выплата за высокие результаты работы устанавливается работникам (рабочим) единовременно </w:t>
      </w:r>
      <w:proofErr w:type="gramStart"/>
      <w:r w:rsidRPr="00091617">
        <w:rPr>
          <w:rFonts w:ascii="Times New Roman" w:hAnsi="Times New Roman"/>
          <w:sz w:val="28"/>
          <w:szCs w:val="28"/>
        </w:rPr>
        <w:t>за</w:t>
      </w:r>
      <w:proofErr w:type="gramEnd"/>
      <w:r w:rsidRPr="00091617">
        <w:rPr>
          <w:rFonts w:ascii="Times New Roman" w:hAnsi="Times New Roman"/>
          <w:sz w:val="28"/>
          <w:szCs w:val="28"/>
        </w:rPr>
        <w:t>:</w:t>
      </w:r>
    </w:p>
    <w:p w:rsidR="00694E28" w:rsidRPr="00091617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1617">
        <w:rPr>
          <w:rFonts w:ascii="Times New Roman" w:hAnsi="Times New Roman"/>
          <w:sz w:val="28"/>
          <w:szCs w:val="28"/>
        </w:rPr>
        <w:t>а) напряженность работы;</w:t>
      </w:r>
    </w:p>
    <w:p w:rsidR="00694E28" w:rsidRPr="00091617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1617">
        <w:rPr>
          <w:rFonts w:ascii="Times New Roman" w:hAnsi="Times New Roman"/>
          <w:sz w:val="28"/>
          <w:szCs w:val="28"/>
        </w:rPr>
        <w:t>б) 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</w:t>
      </w:r>
    </w:p>
    <w:p w:rsidR="00091617" w:rsidRPr="00091617" w:rsidRDefault="00694E28" w:rsidP="000916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91617">
        <w:rPr>
          <w:rFonts w:ascii="Times New Roman" w:hAnsi="Times New Roman"/>
          <w:sz w:val="28"/>
          <w:szCs w:val="28"/>
        </w:rPr>
        <w:t>в) организацию и проведение мероприятий, направленных на повышение авторитета и имиджа муниципального учреждения культуры среди населения города Твери.</w:t>
      </w:r>
    </w:p>
    <w:p w:rsidR="00694E28" w:rsidRPr="00091617" w:rsidRDefault="00125D50" w:rsidP="003E4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1617">
        <w:rPr>
          <w:rFonts w:ascii="Times New Roman" w:hAnsi="Times New Roman"/>
          <w:sz w:val="28"/>
          <w:szCs w:val="28"/>
        </w:rPr>
        <w:t>Поощрительная выплата</w:t>
      </w:r>
      <w:r w:rsidR="00091617" w:rsidRPr="00091617">
        <w:rPr>
          <w:rFonts w:ascii="Times New Roman" w:hAnsi="Times New Roman"/>
          <w:sz w:val="28"/>
          <w:szCs w:val="28"/>
        </w:rPr>
        <w:t xml:space="preserve"> устанавливае</w:t>
      </w:r>
      <w:r w:rsidR="00694E28" w:rsidRPr="00091617">
        <w:rPr>
          <w:rFonts w:ascii="Times New Roman" w:hAnsi="Times New Roman"/>
          <w:sz w:val="28"/>
          <w:szCs w:val="28"/>
        </w:rPr>
        <w:t>тся</w:t>
      </w:r>
      <w:r w:rsidR="00091617" w:rsidRPr="00091617">
        <w:rPr>
          <w:rFonts w:ascii="Times New Roman" w:hAnsi="Times New Roman"/>
          <w:sz w:val="28"/>
          <w:szCs w:val="28"/>
        </w:rPr>
        <w:t xml:space="preserve"> в размере не более 300% от должностного оклада (оклада)</w:t>
      </w:r>
      <w:r w:rsidR="00694E28" w:rsidRPr="00091617">
        <w:rPr>
          <w:rFonts w:ascii="Times New Roman" w:hAnsi="Times New Roman"/>
          <w:sz w:val="28"/>
          <w:szCs w:val="28"/>
        </w:rPr>
        <w:t xml:space="preserve"> при условии получения </w:t>
      </w:r>
      <w:proofErr w:type="spellStart"/>
      <w:r w:rsidR="00694E28" w:rsidRPr="00091617">
        <w:rPr>
          <w:rFonts w:ascii="Times New Roman" w:hAnsi="Times New Roman"/>
          <w:sz w:val="28"/>
          <w:szCs w:val="28"/>
        </w:rPr>
        <w:t>грантовой</w:t>
      </w:r>
      <w:proofErr w:type="spellEnd"/>
      <w:r w:rsidR="00694E28" w:rsidRPr="00091617">
        <w:rPr>
          <w:rFonts w:ascii="Times New Roman" w:hAnsi="Times New Roman"/>
          <w:sz w:val="28"/>
          <w:szCs w:val="28"/>
        </w:rPr>
        <w:t xml:space="preserve"> поддержки </w:t>
      </w:r>
      <w:r w:rsidR="00694E28" w:rsidRPr="00091617">
        <w:rPr>
          <w:rFonts w:ascii="Times New Roman" w:hAnsi="Times New Roman"/>
          <w:sz w:val="28"/>
          <w:szCs w:val="28"/>
        </w:rPr>
        <w:lastRenderedPageBreak/>
        <w:t>федеральных и региональных органов власти, званий лауреатов, дипломантов и призеров мероприятий международного, всероссийского и межрегионального уровня, поощрения Президентом Российской Федерации, Правительством Российской Федерации, награждения знаками отличия Российской Федерации, Тверской области, орденами и медалями Российской Федерации, Почетной грамотой Министерства культуры Российской Федерации, присвоения почетных</w:t>
      </w:r>
      <w:proofErr w:type="gramEnd"/>
      <w:r w:rsidR="00694E28" w:rsidRPr="00091617">
        <w:rPr>
          <w:rFonts w:ascii="Times New Roman" w:hAnsi="Times New Roman"/>
          <w:sz w:val="28"/>
          <w:szCs w:val="28"/>
        </w:rPr>
        <w:t xml:space="preserve"> званий Российской Федерации, Тверской области.</w:t>
      </w:r>
    </w:p>
    <w:p w:rsidR="00D952D4" w:rsidRPr="00D952D4" w:rsidRDefault="00694E28" w:rsidP="00D952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2D4">
        <w:rPr>
          <w:rFonts w:ascii="Times New Roman" w:hAnsi="Times New Roman"/>
          <w:sz w:val="28"/>
          <w:szCs w:val="28"/>
        </w:rPr>
        <w:t>8.10. Единовременная поощрительная выплата устанавливается работникам (рабочим) к профессиональному празднику и в связи с юбилейными датами</w:t>
      </w:r>
      <w:r w:rsidR="00D952D4" w:rsidRPr="00D952D4">
        <w:rPr>
          <w:rFonts w:ascii="Times New Roman" w:hAnsi="Times New Roman"/>
          <w:sz w:val="28"/>
          <w:szCs w:val="28"/>
        </w:rPr>
        <w:t xml:space="preserve"> в размере не более 300% от должностного оклада (оклада). </w:t>
      </w:r>
    </w:p>
    <w:p w:rsidR="001D2E70" w:rsidRPr="00D952D4" w:rsidRDefault="00694E28" w:rsidP="00D952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2D4">
        <w:rPr>
          <w:rFonts w:ascii="Times New Roman" w:hAnsi="Times New Roman"/>
          <w:sz w:val="28"/>
          <w:szCs w:val="28"/>
        </w:rPr>
        <w:t xml:space="preserve"> Порядок и условия единовременной стимулирующей выплаты устанавливаются локальными нормативными актами муниципальных учреждений культуры, молодежной политики, архивов.</w:t>
      </w:r>
    </w:p>
    <w:p w:rsidR="00694E28" w:rsidRPr="00C16659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8.11. Надбавка за выслугу лет устанавливается в зависимости от общего количества лет, проработанных в государственных и муниципальных учреждениях культуры, молодежной политики, архивах в следующем размере:</w:t>
      </w:r>
    </w:p>
    <w:p w:rsidR="00694E28" w:rsidRPr="00C16659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а) 5% от должностного оклада - при выслуге лет от 1 года до 3 лет;</w:t>
      </w:r>
    </w:p>
    <w:p w:rsidR="00694E28" w:rsidRPr="00C16659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б) 10% от должностного оклада - при выслуге лет от 3 лет до 5 лет;</w:t>
      </w:r>
    </w:p>
    <w:p w:rsidR="00694E28" w:rsidRPr="00C16659" w:rsidRDefault="00694E28" w:rsidP="00D066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в) 15% от должностного оклада - при выслуге лет свыше 5 лет.</w:t>
      </w:r>
    </w:p>
    <w:p w:rsidR="00694E28" w:rsidRPr="00C16659" w:rsidRDefault="00694E28" w:rsidP="000D2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C16659" w:rsidRDefault="00694E28" w:rsidP="003E4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9. Планирование фонда оплаты труда в муниципальных</w:t>
      </w:r>
      <w:r w:rsidR="00BF21C7">
        <w:rPr>
          <w:rFonts w:ascii="Times New Roman" w:hAnsi="Times New Roman"/>
          <w:sz w:val="28"/>
          <w:szCs w:val="28"/>
        </w:rPr>
        <w:t xml:space="preserve"> </w:t>
      </w:r>
      <w:r w:rsidRPr="00C16659">
        <w:rPr>
          <w:rFonts w:ascii="Times New Roman" w:hAnsi="Times New Roman"/>
          <w:sz w:val="28"/>
          <w:szCs w:val="28"/>
        </w:rPr>
        <w:t>учреждениях культуры, молодежной политики, архивах</w:t>
      </w:r>
    </w:p>
    <w:p w:rsidR="00694E28" w:rsidRPr="00C16659" w:rsidRDefault="00694E28" w:rsidP="003E4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C16659" w:rsidRDefault="00694E28" w:rsidP="00905F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9.1. Фонд оплаты труда муниципальных учреждений культуры, молодежной политики, архивов определяется в пределах бюджетных ассигнований, предусмотренных управлению по культуре, спорту и делам молодежи администрации города Твери решением Тверской городской Думы о бюджете города Твери на соответствующий финансовый год и плановый период.</w:t>
      </w:r>
    </w:p>
    <w:p w:rsidR="00694E28" w:rsidRPr="00C16659" w:rsidRDefault="00694E28" w:rsidP="003E4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9.2. Порядок планирования фонда оплаты труда в муниципальных учреждениях культуры, молодежной политики, архивах утверждается распорядительным актом управления по культуре, спорту и делам моло</w:t>
      </w:r>
      <w:r w:rsidR="00484B1D">
        <w:rPr>
          <w:rFonts w:ascii="Times New Roman" w:hAnsi="Times New Roman"/>
          <w:sz w:val="28"/>
          <w:szCs w:val="28"/>
        </w:rPr>
        <w:t>дежи администрации города Твери</w:t>
      </w:r>
      <w:r w:rsidRPr="00C16659">
        <w:rPr>
          <w:rFonts w:ascii="Times New Roman" w:hAnsi="Times New Roman"/>
          <w:sz w:val="28"/>
          <w:szCs w:val="28"/>
        </w:rPr>
        <w:t>.</w:t>
      </w:r>
    </w:p>
    <w:p w:rsidR="00AD4875" w:rsidRDefault="00AD4875" w:rsidP="00FC5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4875" w:rsidRPr="00C16659" w:rsidRDefault="00AD4875" w:rsidP="00FC5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4E28" w:rsidRPr="00C16659" w:rsidRDefault="00694E28" w:rsidP="00FC5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 xml:space="preserve">Начальник управления по культуре, </w:t>
      </w:r>
    </w:p>
    <w:p w:rsidR="00694E28" w:rsidRPr="00C16659" w:rsidRDefault="00694E28" w:rsidP="00FC5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 xml:space="preserve">спорту и делам молодежи </w:t>
      </w:r>
    </w:p>
    <w:p w:rsidR="00CF3274" w:rsidRPr="00B6685A" w:rsidRDefault="00694E28" w:rsidP="00B6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администрации города Твери</w:t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  <w:t xml:space="preserve">        М.Е. Соколов</w:t>
      </w:r>
    </w:p>
    <w:p w:rsidR="00B6685A" w:rsidRDefault="00B6685A" w:rsidP="00AC7303">
      <w:pPr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  <w:szCs w:val="28"/>
        </w:rPr>
      </w:pPr>
    </w:p>
    <w:p w:rsidR="00B6685A" w:rsidRDefault="00B6685A" w:rsidP="00AC7303">
      <w:pPr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  <w:szCs w:val="28"/>
        </w:rPr>
      </w:pPr>
    </w:p>
    <w:p w:rsidR="00B6685A" w:rsidRDefault="00B6685A" w:rsidP="00AC7303">
      <w:pPr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  <w:szCs w:val="28"/>
        </w:rPr>
      </w:pPr>
    </w:p>
    <w:p w:rsidR="00B6685A" w:rsidRDefault="00B6685A" w:rsidP="00AC7303">
      <w:pPr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  <w:szCs w:val="28"/>
        </w:rPr>
      </w:pPr>
    </w:p>
    <w:p w:rsidR="00AC7303" w:rsidRPr="00CA56DF" w:rsidRDefault="00AC7303" w:rsidP="00AC7303">
      <w:pPr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CA56DF">
        <w:rPr>
          <w:rFonts w:ascii="Times New Roman" w:hAnsi="Times New Roman"/>
          <w:sz w:val="28"/>
          <w:szCs w:val="28"/>
        </w:rPr>
        <w:t>риложение 1</w:t>
      </w:r>
    </w:p>
    <w:p w:rsidR="00AC7303" w:rsidRPr="00CA56DF" w:rsidRDefault="00AC7303" w:rsidP="00AC7303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CA56DF">
        <w:rPr>
          <w:rFonts w:ascii="Times New Roman" w:hAnsi="Times New Roman"/>
          <w:sz w:val="28"/>
          <w:szCs w:val="28"/>
        </w:rPr>
        <w:t>к Положению о порядке и условиях оплаты и стимулирования труда</w:t>
      </w:r>
    </w:p>
    <w:p w:rsidR="00AC7303" w:rsidRPr="00CA56DF" w:rsidRDefault="00AC7303" w:rsidP="00AC7303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CA56DF">
        <w:rPr>
          <w:rFonts w:ascii="Times New Roman" w:hAnsi="Times New Roman"/>
          <w:sz w:val="28"/>
          <w:szCs w:val="28"/>
        </w:rPr>
        <w:t>в муниципальных учреждениях культуры, молодежной политики,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56DF">
        <w:rPr>
          <w:rFonts w:ascii="Times New Roman" w:hAnsi="Times New Roman"/>
          <w:sz w:val="28"/>
          <w:szCs w:val="28"/>
        </w:rPr>
        <w:t>архивах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A56DF">
        <w:rPr>
          <w:rFonts w:ascii="Times New Roman" w:hAnsi="Times New Roman"/>
          <w:sz w:val="28"/>
          <w:szCs w:val="28"/>
        </w:rPr>
        <w:t>подведомственных управлению по культуре, спорту и делам молодежи администрации города Твери</w:t>
      </w:r>
    </w:p>
    <w:p w:rsidR="00AC7303" w:rsidRPr="00CA56DF" w:rsidRDefault="00AC7303" w:rsidP="00AC7303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color w:val="FF0000"/>
          <w:sz w:val="28"/>
          <w:szCs w:val="28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A56DF">
        <w:rPr>
          <w:rFonts w:ascii="Times New Roman" w:hAnsi="Times New Roman"/>
          <w:sz w:val="28"/>
          <w:szCs w:val="28"/>
          <w:lang w:eastAsia="ru-RU"/>
        </w:rPr>
        <w:t>Показатели и порядок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56DF">
        <w:rPr>
          <w:rFonts w:ascii="Times New Roman" w:hAnsi="Times New Roman"/>
          <w:sz w:val="28"/>
          <w:szCs w:val="28"/>
          <w:lang w:eastAsia="ru-RU"/>
        </w:rPr>
        <w:t>отнесения муниципальных учреждений культуры,</w:t>
      </w:r>
    </w:p>
    <w:p w:rsidR="00AC7303" w:rsidRPr="00CA56DF" w:rsidRDefault="00AC7303" w:rsidP="00AC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молодежной политики, </w:t>
      </w:r>
      <w:r w:rsidRPr="00CA56DF">
        <w:rPr>
          <w:rFonts w:ascii="Times New Roman" w:hAnsi="Times New Roman"/>
          <w:sz w:val="28"/>
          <w:szCs w:val="28"/>
          <w:lang w:eastAsia="ru-RU"/>
        </w:rPr>
        <w:t>архивов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56DF">
        <w:rPr>
          <w:rFonts w:ascii="Times New Roman" w:hAnsi="Times New Roman"/>
          <w:sz w:val="28"/>
          <w:szCs w:val="28"/>
          <w:lang w:eastAsia="ru-RU"/>
        </w:rPr>
        <w:t>к группам по оплате труда руководителей</w:t>
      </w:r>
    </w:p>
    <w:p w:rsidR="00AC7303" w:rsidRPr="00CA56DF" w:rsidRDefault="00AC7303" w:rsidP="00AC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7303" w:rsidRPr="009119F6" w:rsidRDefault="00AC7303" w:rsidP="00AC7303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ОБЩИЕ ПОЛОЖЕНИЯ</w:t>
      </w:r>
    </w:p>
    <w:p w:rsidR="00AC7303" w:rsidRPr="00731590" w:rsidRDefault="00AC7303" w:rsidP="00AC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590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3180F">
        <w:rPr>
          <w:rFonts w:ascii="Times New Roman" w:hAnsi="Times New Roman"/>
          <w:sz w:val="28"/>
          <w:szCs w:val="28"/>
          <w:lang w:eastAsia="ru-RU"/>
        </w:rPr>
        <w:t>Отнесение муниципальных учреждений культуры, молодежной политики, архивов к группам по оплате труда руководителей (далее - группа по оплате труда) (подтверждение, понижение, повышение) производится ежегодно управлением по культуре, спорту и делам молодежи администрации города Твери по результатам деятельности за прошедший год в соответствии с отчетностью.</w:t>
      </w: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Муниципальные у</w:t>
      </w:r>
      <w:r w:rsidRPr="00EE12E5">
        <w:rPr>
          <w:rFonts w:ascii="Times New Roman" w:hAnsi="Times New Roman"/>
          <w:sz w:val="28"/>
          <w:szCs w:val="28"/>
          <w:lang w:eastAsia="ru-RU"/>
        </w:rPr>
        <w:t xml:space="preserve">чреждения </w:t>
      </w:r>
      <w:r w:rsidRPr="0053180F">
        <w:rPr>
          <w:rFonts w:ascii="Times New Roman" w:hAnsi="Times New Roman"/>
          <w:sz w:val="28"/>
          <w:szCs w:val="28"/>
          <w:lang w:eastAsia="ru-RU"/>
        </w:rPr>
        <w:t>культуры, молодежной политики, архив</w:t>
      </w:r>
      <w:r>
        <w:rPr>
          <w:rFonts w:ascii="Times New Roman" w:hAnsi="Times New Roman"/>
          <w:sz w:val="28"/>
          <w:szCs w:val="28"/>
          <w:lang w:eastAsia="ru-RU"/>
        </w:rPr>
        <w:t xml:space="preserve">ы в установленный срок </w:t>
      </w:r>
      <w:r w:rsidRPr="00EE12E5">
        <w:rPr>
          <w:rFonts w:ascii="Times New Roman" w:hAnsi="Times New Roman"/>
          <w:sz w:val="28"/>
          <w:szCs w:val="28"/>
          <w:lang w:eastAsia="ru-RU"/>
        </w:rPr>
        <w:t xml:space="preserve">представляют в </w:t>
      </w:r>
      <w:r w:rsidRPr="0053180F">
        <w:rPr>
          <w:rFonts w:ascii="Times New Roman" w:hAnsi="Times New Roman"/>
          <w:sz w:val="28"/>
          <w:szCs w:val="28"/>
          <w:lang w:eastAsia="ru-RU"/>
        </w:rPr>
        <w:t>управление по культуре, спорту и делам молодежи администрации города Твери</w:t>
      </w:r>
      <w:r w:rsidRPr="00EE12E5">
        <w:rPr>
          <w:rFonts w:ascii="Times New Roman" w:hAnsi="Times New Roman"/>
          <w:sz w:val="28"/>
          <w:szCs w:val="28"/>
          <w:lang w:eastAsia="ru-RU"/>
        </w:rPr>
        <w:t xml:space="preserve"> документы, подтверждающие наличие соответствующих объемов работы учреждения. </w:t>
      </w: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EE12E5">
        <w:rPr>
          <w:rFonts w:ascii="Times New Roman" w:hAnsi="Times New Roman"/>
          <w:sz w:val="28"/>
          <w:szCs w:val="28"/>
          <w:lang w:eastAsia="ru-RU"/>
        </w:rPr>
        <w:t xml:space="preserve"> Решения </w:t>
      </w:r>
      <w:r w:rsidRPr="0053180F">
        <w:rPr>
          <w:rFonts w:ascii="Times New Roman" w:hAnsi="Times New Roman"/>
          <w:sz w:val="28"/>
          <w:szCs w:val="28"/>
          <w:lang w:eastAsia="ru-RU"/>
        </w:rPr>
        <w:t>управлени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53180F">
        <w:rPr>
          <w:rFonts w:ascii="Times New Roman" w:hAnsi="Times New Roman"/>
          <w:sz w:val="28"/>
          <w:szCs w:val="28"/>
          <w:lang w:eastAsia="ru-RU"/>
        </w:rPr>
        <w:t xml:space="preserve"> по культуре, спорту и делам молодежи администрации города Твери</w:t>
      </w:r>
      <w:r w:rsidRPr="00EE12E5">
        <w:rPr>
          <w:rFonts w:ascii="Times New Roman" w:hAnsi="Times New Roman"/>
          <w:sz w:val="28"/>
          <w:szCs w:val="28"/>
          <w:lang w:eastAsia="ru-RU"/>
        </w:rPr>
        <w:t xml:space="preserve"> об отнесении </w:t>
      </w:r>
      <w:r w:rsidRPr="0053180F">
        <w:rPr>
          <w:rFonts w:ascii="Times New Roman" w:hAnsi="Times New Roman"/>
          <w:sz w:val="28"/>
          <w:szCs w:val="28"/>
          <w:lang w:eastAsia="ru-RU"/>
        </w:rPr>
        <w:t>муниципальных учреждений культуры, молодежной политики, архивов</w:t>
      </w:r>
      <w:r w:rsidRPr="00EE12E5">
        <w:rPr>
          <w:rFonts w:ascii="Times New Roman" w:hAnsi="Times New Roman"/>
          <w:sz w:val="28"/>
          <w:szCs w:val="28"/>
          <w:lang w:eastAsia="ru-RU"/>
        </w:rPr>
        <w:t xml:space="preserve"> к группам по оплате труда руководителей оформляются приказом.</w:t>
      </w:r>
    </w:p>
    <w:p w:rsidR="00AC7303" w:rsidRPr="00731590" w:rsidRDefault="00AC7303" w:rsidP="00AC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pStyle w:val="ac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1170">
        <w:rPr>
          <w:rFonts w:ascii="Times New Roman" w:hAnsi="Times New Roman"/>
          <w:sz w:val="28"/>
          <w:szCs w:val="28"/>
          <w:lang w:eastAsia="ru-RU"/>
        </w:rPr>
        <w:t>УЧРЕЖДЕНИЯ КУЛЬТУРНО-ДОСУГОВОГО ТИПА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.  Муниципальные учреждения культурно-досугового типа относятся к группам по оплате труда в соответствии с объемами и сложностью проводимой ими культурно-досуговой работы, приведенным в таблице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F61170">
        <w:rPr>
          <w:rFonts w:ascii="Times New Roman" w:hAnsi="Times New Roman"/>
          <w:sz w:val="28"/>
          <w:szCs w:val="28"/>
          <w:lang w:eastAsia="ru-RU"/>
        </w:rPr>
        <w:t>.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61170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5" w:name="Par96"/>
      <w:bookmarkEnd w:id="5"/>
      <w:r w:rsidRPr="00166724">
        <w:rPr>
          <w:rFonts w:ascii="Times New Roman" w:hAnsi="Times New Roman"/>
          <w:sz w:val="28"/>
          <w:szCs w:val="28"/>
          <w:lang w:eastAsia="ru-RU"/>
        </w:rPr>
        <w:t>Муниципальны</w:t>
      </w:r>
      <w:r>
        <w:rPr>
          <w:rFonts w:ascii="Times New Roman" w:hAnsi="Times New Roman"/>
          <w:sz w:val="28"/>
          <w:szCs w:val="28"/>
          <w:lang w:eastAsia="ru-RU"/>
        </w:rPr>
        <w:t>е у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чреждения </w:t>
      </w:r>
      <w:r>
        <w:rPr>
          <w:rFonts w:ascii="Times New Roman" w:hAnsi="Times New Roman"/>
          <w:sz w:val="28"/>
          <w:szCs w:val="28"/>
          <w:lang w:eastAsia="ru-RU"/>
        </w:rPr>
        <w:t>культурно-досугового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 типа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2350"/>
        <w:gridCol w:w="1724"/>
      </w:tblGrid>
      <w:tr w:rsidR="00AC7303" w:rsidRPr="00F61170" w:rsidTr="008C175F">
        <w:tc>
          <w:tcPr>
            <w:tcW w:w="2847" w:type="pct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42" w:type="pct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11" w:type="pct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AC7303" w:rsidRPr="00F61170" w:rsidTr="008C175F">
        <w:tc>
          <w:tcPr>
            <w:tcW w:w="2847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Количество постоянно действующих клубных формирований</w:t>
            </w:r>
          </w:p>
        </w:tc>
        <w:tc>
          <w:tcPr>
            <w:tcW w:w="1242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1 формирование</w:t>
            </w:r>
          </w:p>
        </w:tc>
        <w:tc>
          <w:tcPr>
            <w:tcW w:w="911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AC7303" w:rsidRPr="00F61170" w:rsidTr="008C175F">
        <w:tc>
          <w:tcPr>
            <w:tcW w:w="2847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 xml:space="preserve">Количество клубных формирований, </w:t>
            </w:r>
            <w:r w:rsidRPr="00F61170">
              <w:rPr>
                <w:rFonts w:ascii="Times New Roman" w:hAnsi="Times New Roman"/>
                <w:sz w:val="28"/>
                <w:szCs w:val="28"/>
              </w:rPr>
              <w:lastRenderedPageBreak/>
              <w:t>имеющих звание «Народный», «Образцовый», «Заслуженный»</w:t>
            </w:r>
          </w:p>
        </w:tc>
        <w:tc>
          <w:tcPr>
            <w:tcW w:w="1242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lastRenderedPageBreak/>
              <w:t>1 формирование</w:t>
            </w:r>
          </w:p>
        </w:tc>
        <w:tc>
          <w:tcPr>
            <w:tcW w:w="911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AC7303" w:rsidRPr="00F61170" w:rsidTr="008C175F">
        <w:tc>
          <w:tcPr>
            <w:tcW w:w="2847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дипломов (победитель, лауреат, дипломант), полученных  участниками клубных формирований на фестивалях, конкурсах, выставках и т.д.</w:t>
            </w:r>
          </w:p>
        </w:tc>
        <w:tc>
          <w:tcPr>
            <w:tcW w:w="1242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1 диплом</w:t>
            </w:r>
          </w:p>
        </w:tc>
        <w:tc>
          <w:tcPr>
            <w:tcW w:w="911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AC7303" w:rsidRPr="00F61170" w:rsidTr="008C175F">
        <w:tc>
          <w:tcPr>
            <w:tcW w:w="2847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Наполняемость клубных формирований</w:t>
            </w:r>
          </w:p>
        </w:tc>
        <w:tc>
          <w:tcPr>
            <w:tcW w:w="1242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1 участник</w:t>
            </w:r>
          </w:p>
        </w:tc>
        <w:tc>
          <w:tcPr>
            <w:tcW w:w="911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0,5 балла</w:t>
            </w:r>
          </w:p>
        </w:tc>
      </w:tr>
      <w:tr w:rsidR="00AC7303" w:rsidRPr="00F61170" w:rsidTr="008C175F">
        <w:tc>
          <w:tcPr>
            <w:tcW w:w="2847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Количество проведенных мероприятий (учитываются только мероприятия, проведенные по утвержденным программам, сценариям, сценарным планам)</w:t>
            </w:r>
          </w:p>
        </w:tc>
        <w:tc>
          <w:tcPr>
            <w:tcW w:w="1242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10 мероприятий</w:t>
            </w:r>
          </w:p>
        </w:tc>
        <w:tc>
          <w:tcPr>
            <w:tcW w:w="911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AC7303" w:rsidRPr="00F61170" w:rsidTr="008C175F">
        <w:tc>
          <w:tcPr>
            <w:tcW w:w="2847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Количество оборудованных и используемых досуговых объектов</w:t>
            </w:r>
          </w:p>
        </w:tc>
        <w:tc>
          <w:tcPr>
            <w:tcW w:w="1242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 xml:space="preserve">1 объект </w:t>
            </w:r>
          </w:p>
        </w:tc>
        <w:tc>
          <w:tcPr>
            <w:tcW w:w="911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1 балл</w:t>
            </w:r>
          </w:p>
        </w:tc>
      </w:tr>
      <w:tr w:rsidR="00AC7303" w:rsidRPr="00F61170" w:rsidTr="008C175F">
        <w:tc>
          <w:tcPr>
            <w:tcW w:w="2847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оборудованных мастерских</w:t>
            </w:r>
          </w:p>
        </w:tc>
        <w:tc>
          <w:tcPr>
            <w:tcW w:w="1242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объект</w:t>
            </w:r>
          </w:p>
        </w:tc>
        <w:tc>
          <w:tcPr>
            <w:tcW w:w="911" w:type="pct"/>
          </w:tcPr>
          <w:p w:rsidR="00AC7303" w:rsidRPr="00F61170" w:rsidRDefault="00AC7303" w:rsidP="008C17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баллов</w:t>
            </w:r>
          </w:p>
        </w:tc>
      </w:tr>
    </w:tbl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61170">
        <w:rPr>
          <w:rFonts w:ascii="Times New Roman" w:hAnsi="Times New Roman"/>
          <w:sz w:val="28"/>
          <w:szCs w:val="28"/>
          <w:lang w:eastAsia="ru-RU"/>
        </w:rPr>
        <w:t>. К клубным формированиям относятся любительские объединения, клубы по интересам, кружки и коллективы народного художественного творчества, прикладных знаний и навыков, другие кружки, курсы, школы, студии, спортивные секции, оздоровительные группы и т.п.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61170">
        <w:rPr>
          <w:rFonts w:ascii="Times New Roman" w:hAnsi="Times New Roman"/>
          <w:sz w:val="28"/>
          <w:szCs w:val="28"/>
          <w:lang w:eastAsia="ru-RU"/>
        </w:rPr>
        <w:t>К досуговым объектам относятся кружковые комнаты, зрительные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 лекционные залы (площадки), помещения для малых спортивных форм, кафе, бары, </w:t>
      </w:r>
      <w:proofErr w:type="spellStart"/>
      <w:r w:rsidRPr="00F61170">
        <w:rPr>
          <w:rFonts w:ascii="Times New Roman" w:hAnsi="Times New Roman"/>
          <w:sz w:val="28"/>
          <w:szCs w:val="28"/>
          <w:lang w:eastAsia="ru-RU"/>
        </w:rPr>
        <w:t>приклубные</w:t>
      </w:r>
      <w:proofErr w:type="spellEnd"/>
      <w:r w:rsidRPr="00F61170">
        <w:rPr>
          <w:rFonts w:ascii="Times New Roman" w:hAnsi="Times New Roman"/>
          <w:sz w:val="28"/>
          <w:szCs w:val="28"/>
          <w:lang w:eastAsia="ru-RU"/>
        </w:rPr>
        <w:t xml:space="preserve"> парки и сады, литературные, музыкальные гостиные, комнаты для отдыха, детские комнаты, помещения для обрядов и ритуалов. </w:t>
      </w:r>
      <w:proofErr w:type="gramEnd"/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. Муниципальные учреждения культурно-досугового типа относятся к соответствующей группе по оплате труда в соответствии с суммой баллов, исчисленной по показателям, приведенным в таблице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1170">
        <w:rPr>
          <w:rFonts w:ascii="Times New Roman" w:hAnsi="Times New Roman"/>
          <w:sz w:val="28"/>
          <w:szCs w:val="28"/>
          <w:lang w:eastAsia="ru-RU"/>
        </w:rPr>
        <w:t xml:space="preserve">Сумма баллов, соответствующая группе по оплате труда, определяется в соответствии с таблицей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F61170">
        <w:rPr>
          <w:rFonts w:ascii="Times New Roman" w:hAnsi="Times New Roman"/>
          <w:sz w:val="28"/>
          <w:szCs w:val="28"/>
          <w:lang w:eastAsia="ru-RU"/>
        </w:rPr>
        <w:t>.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61170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1170">
        <w:rPr>
          <w:rFonts w:ascii="Times New Roman" w:hAnsi="Times New Roman"/>
          <w:sz w:val="28"/>
          <w:szCs w:val="28"/>
        </w:rPr>
        <w:t xml:space="preserve">Группы по оплате труда для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F61170">
        <w:rPr>
          <w:rFonts w:ascii="Times New Roman" w:hAnsi="Times New Roman"/>
          <w:sz w:val="28"/>
          <w:szCs w:val="28"/>
        </w:rPr>
        <w:t xml:space="preserve">учреждений </w:t>
      </w:r>
    </w:p>
    <w:p w:rsidR="00AC7303" w:rsidRPr="00F61170" w:rsidRDefault="00AC7303" w:rsidP="00AC730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1170">
        <w:rPr>
          <w:rFonts w:ascii="Times New Roman" w:hAnsi="Times New Roman"/>
          <w:sz w:val="28"/>
          <w:szCs w:val="28"/>
        </w:rPr>
        <w:t>культурно-досугового типа</w:t>
      </w:r>
    </w:p>
    <w:p w:rsidR="00AC7303" w:rsidRPr="00F61170" w:rsidRDefault="00AC7303" w:rsidP="00AC7303">
      <w:pPr>
        <w:jc w:val="center"/>
        <w:rPr>
          <w:rFonts w:ascii="Times New Roman" w:hAnsi="Times New Roman"/>
          <w:sz w:val="28"/>
          <w:szCs w:val="28"/>
        </w:rPr>
      </w:pPr>
      <w:r w:rsidRPr="00F61170">
        <w:rPr>
          <w:rFonts w:ascii="Times New Roman" w:hAnsi="Times New Roman"/>
          <w:sz w:val="28"/>
          <w:szCs w:val="28"/>
        </w:rPr>
        <w:t>(в зависимости от суммы баллов, исчисленной по объемным показателям)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4"/>
        <w:gridCol w:w="4785"/>
      </w:tblGrid>
      <w:tr w:rsidR="00AC7303" w:rsidRPr="00F61170" w:rsidTr="008C175F">
        <w:trPr>
          <w:trHeight w:val="453"/>
        </w:trPr>
        <w:tc>
          <w:tcPr>
            <w:tcW w:w="4785" w:type="dxa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Группа по оплате труда</w:t>
            </w:r>
          </w:p>
        </w:tc>
        <w:tc>
          <w:tcPr>
            <w:tcW w:w="4786" w:type="dxa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AC7303" w:rsidRPr="00F61170" w:rsidTr="008C175F">
        <w:tc>
          <w:tcPr>
            <w:tcW w:w="4785" w:type="dxa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786" w:type="dxa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Свыше</w:t>
            </w:r>
            <w:r w:rsidRPr="00F6117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40</w:t>
            </w:r>
            <w:r w:rsidRPr="00F6117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303" w:rsidRPr="00F61170" w:rsidTr="008C175F">
        <w:tc>
          <w:tcPr>
            <w:tcW w:w="4785" w:type="dxa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786" w:type="dxa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От 201 до 400 включительно</w:t>
            </w:r>
          </w:p>
        </w:tc>
      </w:tr>
      <w:tr w:rsidR="00AC7303" w:rsidRPr="00F61170" w:rsidTr="008C175F">
        <w:tc>
          <w:tcPr>
            <w:tcW w:w="4785" w:type="dxa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4786" w:type="dxa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170">
              <w:rPr>
                <w:rFonts w:ascii="Times New Roman" w:hAnsi="Times New Roman"/>
                <w:sz w:val="28"/>
                <w:szCs w:val="28"/>
              </w:rPr>
              <w:t>От 101 до 200 включительно</w:t>
            </w:r>
          </w:p>
        </w:tc>
      </w:tr>
      <w:tr w:rsidR="00AC7303" w:rsidRPr="00F61170" w:rsidTr="008C175F">
        <w:tc>
          <w:tcPr>
            <w:tcW w:w="4785" w:type="dxa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4786" w:type="dxa"/>
          </w:tcPr>
          <w:p w:rsidR="00AC7303" w:rsidRPr="00F61170" w:rsidRDefault="00AC7303" w:rsidP="008C17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70 д</w:t>
            </w:r>
            <w:r w:rsidRPr="00F61170">
              <w:rPr>
                <w:rFonts w:ascii="Times New Roman" w:hAnsi="Times New Roman"/>
                <w:sz w:val="28"/>
                <w:szCs w:val="28"/>
              </w:rPr>
              <w:t>о 100 включительно</w:t>
            </w:r>
          </w:p>
        </w:tc>
      </w:tr>
    </w:tbl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61170">
        <w:rPr>
          <w:rFonts w:ascii="Times New Roman" w:hAnsi="Times New Roman"/>
          <w:sz w:val="28"/>
          <w:szCs w:val="28"/>
          <w:lang w:eastAsia="ru-RU"/>
        </w:rPr>
        <w:t>. Вновь создаваемым учреждениям культурно-досугового типа группа по оплате труда устанавливается в зависимости от объема работы, определенного по плановым показателям в расчете на один год.</w:t>
      </w: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61170">
        <w:rPr>
          <w:rFonts w:ascii="Times New Roman" w:hAnsi="Times New Roman"/>
          <w:sz w:val="28"/>
          <w:szCs w:val="28"/>
          <w:lang w:eastAsia="ru-RU"/>
        </w:rPr>
        <w:t>. За руководителями учреждений культурно-досугового типа, находящихся на капитальном ремонте, сохраняется группа по оплате труда, определенная до начала ремонта, но не более чем на один год.</w:t>
      </w: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13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1170">
        <w:rPr>
          <w:rFonts w:ascii="Times New Roman" w:hAnsi="Times New Roman"/>
          <w:sz w:val="28"/>
          <w:szCs w:val="28"/>
          <w:lang w:eastAsia="ru-RU"/>
        </w:rPr>
        <w:t>УЧРЕЖДЕНИЯ МОЛОДЕЖНОЙ ПОЛИТИКИ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. Муниципальные учреждения молодежной политики относятся к группам по оплате труда в соответствии с объемами и сложностью проводимой ими работы с молодежью, приведенным в </w:t>
      </w:r>
      <w:hyperlink w:anchor="Par96" w:history="1">
        <w:r w:rsidRPr="00F61170">
          <w:rPr>
            <w:rFonts w:ascii="Times New Roman" w:hAnsi="Times New Roman"/>
            <w:sz w:val="28"/>
            <w:szCs w:val="28"/>
            <w:lang w:eastAsia="ru-RU"/>
          </w:rPr>
          <w:t>таблице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3</w:t>
      </w:r>
      <w:r w:rsidRPr="00F61170">
        <w:rPr>
          <w:rFonts w:ascii="Times New Roman" w:hAnsi="Times New Roman"/>
          <w:sz w:val="28"/>
          <w:szCs w:val="28"/>
          <w:lang w:eastAsia="ru-RU"/>
        </w:rPr>
        <w:t>.</w:t>
      </w: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3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Муниципальные у</w:t>
      </w:r>
      <w:r w:rsidRPr="00F61170">
        <w:rPr>
          <w:rFonts w:ascii="Times New Roman" w:hAnsi="Times New Roman"/>
          <w:sz w:val="28"/>
          <w:szCs w:val="28"/>
          <w:lang w:eastAsia="ru-RU"/>
        </w:rPr>
        <w:t>чреждения молодежной политики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4536"/>
        <w:gridCol w:w="3319"/>
      </w:tblGrid>
      <w:tr w:rsidR="00AC7303" w:rsidRPr="00F61170" w:rsidTr="008C175F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Группа по оплате труда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постоянно действующих в течение года клубных формирований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досуговых объектов</w:t>
            </w:r>
          </w:p>
        </w:tc>
      </w:tr>
      <w:tr w:rsidR="00AC7303" w:rsidRPr="00F61170" w:rsidTr="008C175F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свыше 30 включительно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свыше 35 включительно</w:t>
            </w:r>
          </w:p>
        </w:tc>
      </w:tr>
      <w:tr w:rsidR="00AC7303" w:rsidRPr="00F61170" w:rsidTr="008C175F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от 20 до 30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от 25 до 35</w:t>
            </w:r>
          </w:p>
        </w:tc>
      </w:tr>
      <w:tr w:rsidR="00AC7303" w:rsidRPr="00F61170" w:rsidTr="008C175F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от 10 до 20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от 15 до 25</w:t>
            </w:r>
          </w:p>
        </w:tc>
      </w:tr>
      <w:tr w:rsidR="00AC7303" w:rsidRPr="00F61170" w:rsidTr="008C175F"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от 5 до 10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от 5 до 15</w:t>
            </w:r>
          </w:p>
        </w:tc>
      </w:tr>
    </w:tbl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1170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61170">
        <w:rPr>
          <w:rFonts w:ascii="Times New Roman" w:hAnsi="Times New Roman"/>
          <w:sz w:val="28"/>
          <w:szCs w:val="28"/>
          <w:lang w:eastAsia="ru-RU"/>
        </w:rPr>
        <w:t>К клубным формированиям относятся любительские объединения, клубы по интересам, кружки, коллективы народного художественного творчества, прикладных знаний и навыков, другие кружки, курсы, школы, студии, спортивные секции, оздоровительные группы и т.п.</w:t>
      </w:r>
      <w:proofErr w:type="gramEnd"/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1170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. К досуговым объектам относятся кружковые комнаты, зрительные лекционные залы (площадки), помещения для малых спортивных форм, кафе, бары, </w:t>
      </w:r>
      <w:proofErr w:type="spellStart"/>
      <w:r w:rsidRPr="00F61170">
        <w:rPr>
          <w:rFonts w:ascii="Times New Roman" w:hAnsi="Times New Roman"/>
          <w:sz w:val="28"/>
          <w:szCs w:val="28"/>
          <w:lang w:eastAsia="ru-RU"/>
        </w:rPr>
        <w:t>приклубные</w:t>
      </w:r>
      <w:proofErr w:type="spellEnd"/>
      <w:r w:rsidRPr="00F61170">
        <w:rPr>
          <w:rFonts w:ascii="Times New Roman" w:hAnsi="Times New Roman"/>
          <w:sz w:val="28"/>
          <w:szCs w:val="28"/>
          <w:lang w:eastAsia="ru-RU"/>
        </w:rPr>
        <w:t xml:space="preserve"> парки и сады, литературные, музыкальные гостиные, комнаты для отдыха, детские комнаты, помещения для обрядов и ритуалов. 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1170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61170">
        <w:rPr>
          <w:rFonts w:ascii="Times New Roman" w:hAnsi="Times New Roman"/>
          <w:sz w:val="28"/>
          <w:szCs w:val="28"/>
          <w:lang w:eastAsia="ru-RU"/>
        </w:rPr>
        <w:t>. Учреждения молодежной политики относятся к соответствующей группе по оплате труда при условии выполнения всех показателей, предусмотренных для этой группы.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14</w:t>
      </w:r>
      <w:r w:rsidRPr="00F61170">
        <w:rPr>
          <w:rFonts w:ascii="Times New Roman" w:hAnsi="Times New Roman"/>
          <w:sz w:val="28"/>
          <w:szCs w:val="28"/>
          <w:lang w:eastAsia="ru-RU"/>
        </w:rPr>
        <w:t>. Вновь создаваемым учреждениям молодежной политики группа по оплате труда устанавливается в зависимости от объема работы, определенного по плановым показателям в расчете на один год.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F61170">
        <w:rPr>
          <w:rFonts w:ascii="Times New Roman" w:hAnsi="Times New Roman"/>
          <w:sz w:val="28"/>
          <w:szCs w:val="28"/>
          <w:lang w:eastAsia="ru-RU"/>
        </w:rPr>
        <w:t>. За руководителями учреждений молодежной политики, находящихся на капитальном ремонте, сохраняется группа по оплате труда, определенная до начала ремонта, но не более чем на один год.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7976C4" w:rsidP="00AC73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</w:t>
      </w:r>
      <w:r w:rsidR="00AC7303" w:rsidRPr="00F61170">
        <w:rPr>
          <w:rFonts w:ascii="Times New Roman" w:hAnsi="Times New Roman"/>
          <w:sz w:val="28"/>
          <w:szCs w:val="28"/>
          <w:lang w:eastAsia="ru-RU"/>
        </w:rPr>
        <w:t xml:space="preserve">V. МУЗЕЙНО-ВЫСТАВОЧНЫЕ ЦЕНТРЫ, 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61170">
        <w:rPr>
          <w:rFonts w:ascii="Times New Roman" w:hAnsi="Times New Roman"/>
          <w:sz w:val="28"/>
          <w:szCs w:val="28"/>
          <w:lang w:eastAsia="ru-RU"/>
        </w:rPr>
        <w:t>МУНИЦИПАЛЬНЫЕ АРХИВЫ</w:t>
      </w:r>
    </w:p>
    <w:p w:rsidR="00AC7303" w:rsidRDefault="00AC7303" w:rsidP="00AC730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Муниципальные м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узейно-выставочные центры относятся к группам по оплате труда по следующим показателям, приведенным в </w:t>
      </w:r>
      <w:hyperlink w:anchor="Par149" w:history="1">
        <w:r w:rsidRPr="00F61170">
          <w:rPr>
            <w:rFonts w:ascii="Times New Roman" w:hAnsi="Times New Roman"/>
            <w:sz w:val="28"/>
            <w:szCs w:val="28"/>
            <w:lang w:eastAsia="ru-RU"/>
          </w:rPr>
          <w:t>таблице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F61170">
        <w:rPr>
          <w:rFonts w:ascii="Times New Roman" w:hAnsi="Times New Roman"/>
          <w:sz w:val="28"/>
          <w:szCs w:val="28"/>
          <w:lang w:eastAsia="ru-RU"/>
        </w:rPr>
        <w:t>.</w:t>
      </w:r>
    </w:p>
    <w:p w:rsidR="00AC7303" w:rsidRPr="00F61170" w:rsidRDefault="00AC7303" w:rsidP="00AC7303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4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6" w:name="Par149"/>
      <w:bookmarkEnd w:id="6"/>
      <w:r>
        <w:rPr>
          <w:rFonts w:ascii="Times New Roman" w:hAnsi="Times New Roman"/>
          <w:sz w:val="28"/>
          <w:szCs w:val="28"/>
          <w:lang w:eastAsia="ru-RU"/>
        </w:rPr>
        <w:t>Муниципальные м</w:t>
      </w:r>
      <w:r w:rsidRPr="00F61170">
        <w:rPr>
          <w:rFonts w:ascii="Times New Roman" w:hAnsi="Times New Roman"/>
          <w:sz w:val="28"/>
          <w:szCs w:val="28"/>
          <w:lang w:eastAsia="ru-RU"/>
        </w:rPr>
        <w:t>узейно-выставочные центры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3"/>
        <w:gridCol w:w="5034"/>
      </w:tblGrid>
      <w:tr w:rsidR="00AC7303" w:rsidRPr="00F61170" w:rsidTr="008C175F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Группы по оплате труда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посетителей в год, тыс. чел.</w:t>
            </w:r>
          </w:p>
        </w:tc>
      </w:tr>
      <w:tr w:rsidR="00AC7303" w:rsidRPr="00F61170" w:rsidTr="008C175F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Свыше 30 включительно</w:t>
            </w:r>
          </w:p>
        </w:tc>
      </w:tr>
      <w:tr w:rsidR="00AC7303" w:rsidRPr="00F61170" w:rsidTr="008C175F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т 20 до 30</w:t>
            </w:r>
          </w:p>
        </w:tc>
      </w:tr>
      <w:tr w:rsidR="00AC7303" w:rsidRPr="00F61170" w:rsidTr="008C175F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т 15 до 20</w:t>
            </w:r>
          </w:p>
        </w:tc>
      </w:tr>
      <w:tr w:rsidR="00AC7303" w:rsidRPr="00F61170" w:rsidTr="008C175F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о 15</w:t>
            </w:r>
          </w:p>
        </w:tc>
      </w:tr>
    </w:tbl>
    <w:p w:rsidR="00AC7303" w:rsidRPr="00F61170" w:rsidRDefault="00AC7303" w:rsidP="00AC7303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. Муниципальные </w:t>
      </w:r>
      <w:r>
        <w:rPr>
          <w:rFonts w:ascii="Times New Roman" w:hAnsi="Times New Roman"/>
          <w:sz w:val="28"/>
          <w:szCs w:val="28"/>
          <w:lang w:eastAsia="ru-RU"/>
        </w:rPr>
        <w:t>архивы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 относятся к группам по оплате труда по следующим показателям, приведенным в </w:t>
      </w:r>
      <w:hyperlink w:anchor="Par149" w:history="1">
        <w:r w:rsidRPr="00F61170">
          <w:rPr>
            <w:rFonts w:ascii="Times New Roman" w:hAnsi="Times New Roman"/>
            <w:sz w:val="28"/>
            <w:szCs w:val="28"/>
            <w:lang w:eastAsia="ru-RU"/>
          </w:rPr>
          <w:t>таблице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Pr="00F61170">
        <w:rPr>
          <w:rFonts w:ascii="Times New Roman" w:hAnsi="Times New Roman"/>
          <w:sz w:val="28"/>
          <w:szCs w:val="28"/>
          <w:lang w:eastAsia="ru-RU"/>
        </w:rPr>
        <w:t>.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 5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F61170">
        <w:rPr>
          <w:rFonts w:ascii="Times New Roman" w:hAnsi="Times New Roman"/>
          <w:sz w:val="28"/>
          <w:szCs w:val="28"/>
          <w:lang w:eastAsia="ru-RU"/>
        </w:rPr>
        <w:t>Муниципальные архивы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7"/>
        <w:gridCol w:w="6160"/>
      </w:tblGrid>
      <w:tr w:rsidR="00AC7303" w:rsidRPr="00F61170" w:rsidTr="008C175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Группы по оплате труда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хранимых документов, тыс. ед.</w:t>
            </w:r>
          </w:p>
        </w:tc>
      </w:tr>
      <w:tr w:rsidR="00AC7303" w:rsidRPr="00F61170" w:rsidTr="008C175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выше 25</w:t>
            </w:r>
          </w:p>
        </w:tc>
      </w:tr>
      <w:tr w:rsidR="00AC7303" w:rsidRPr="00F61170" w:rsidTr="008C175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т 10 до 25</w:t>
            </w:r>
          </w:p>
        </w:tc>
      </w:tr>
      <w:tr w:rsidR="00AC7303" w:rsidRPr="00F61170" w:rsidTr="008C175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т 5 до 10</w:t>
            </w:r>
          </w:p>
        </w:tc>
      </w:tr>
      <w:tr w:rsidR="00AC7303" w:rsidRPr="00F61170" w:rsidTr="008C175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03" w:rsidRPr="00F61170" w:rsidRDefault="00AC7303" w:rsidP="008C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F61170">
              <w:rPr>
                <w:rFonts w:ascii="Times New Roman" w:hAnsi="Times New Roman"/>
                <w:sz w:val="28"/>
                <w:szCs w:val="28"/>
                <w:lang w:eastAsia="ru-RU"/>
              </w:rPr>
              <w:t>о 5</w:t>
            </w:r>
          </w:p>
        </w:tc>
      </w:tr>
    </w:tbl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7" w:name="Par186"/>
      <w:bookmarkEnd w:id="7"/>
      <w:r>
        <w:rPr>
          <w:rFonts w:ascii="Times New Roman" w:hAnsi="Times New Roman"/>
          <w:sz w:val="28"/>
          <w:szCs w:val="28"/>
          <w:lang w:eastAsia="ru-RU"/>
        </w:rPr>
        <w:t>18</w:t>
      </w:r>
      <w:r w:rsidRPr="00F61170">
        <w:rPr>
          <w:rFonts w:ascii="Times New Roman" w:hAnsi="Times New Roman"/>
          <w:sz w:val="28"/>
          <w:szCs w:val="28"/>
          <w:lang w:eastAsia="ru-RU"/>
        </w:rPr>
        <w:t>. Вновь созданные муниципальные музейно-выставочные центры, архивы относятся к группам по оплате труда в зависимости от объема работы, определенного по плановым показателям в расчете на год.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19</w:t>
      </w:r>
      <w:r w:rsidRPr="00F61170">
        <w:rPr>
          <w:rFonts w:ascii="Times New Roman" w:hAnsi="Times New Roman"/>
          <w:sz w:val="28"/>
          <w:szCs w:val="28"/>
          <w:lang w:eastAsia="ru-RU"/>
        </w:rPr>
        <w:t>. За руководителями муниципальны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F61170">
        <w:rPr>
          <w:rFonts w:ascii="Times New Roman" w:hAnsi="Times New Roman"/>
          <w:sz w:val="28"/>
          <w:szCs w:val="28"/>
          <w:lang w:eastAsia="ru-RU"/>
        </w:rPr>
        <w:t xml:space="preserve"> музейно-выставочных центров, архивов, находящихся на капитальном ремонте, сохраняется группа по оплате труда, определенная до начала ремонта, но не более чем на один год.</w:t>
      </w: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Pr="00F61170" w:rsidRDefault="00AC7303" w:rsidP="00AC7303">
      <w:pPr>
        <w:autoSpaceDE w:val="0"/>
        <w:autoSpaceDN w:val="0"/>
        <w:adjustRightInd w:val="0"/>
        <w:spacing w:after="0" w:line="240" w:lineRule="auto"/>
        <w:ind w:firstLine="53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C730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C7303" w:rsidRDefault="00AC7303" w:rsidP="00A00A2C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100DD" w:rsidRPr="00CB4C93" w:rsidRDefault="005100DD" w:rsidP="005100DD">
      <w:pPr>
        <w:autoSpaceDE w:val="0"/>
        <w:autoSpaceDN w:val="0"/>
        <w:adjustRightInd w:val="0"/>
        <w:spacing w:after="0" w:line="240" w:lineRule="auto"/>
        <w:ind w:left="3828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B4C93">
        <w:rPr>
          <w:rFonts w:ascii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5100DD" w:rsidRPr="00CB4C93" w:rsidRDefault="005100DD" w:rsidP="005100DD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</w:rPr>
      </w:pPr>
      <w:r w:rsidRPr="00CB4C93">
        <w:rPr>
          <w:rFonts w:ascii="Times New Roman" w:hAnsi="Times New Roman"/>
          <w:sz w:val="28"/>
          <w:szCs w:val="28"/>
        </w:rPr>
        <w:t>к Положению о порядке и условиях оплаты и стимулирования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C93">
        <w:rPr>
          <w:rFonts w:ascii="Times New Roman" w:hAnsi="Times New Roman"/>
          <w:sz w:val="28"/>
          <w:szCs w:val="28"/>
        </w:rPr>
        <w:t>в муниципальных учреждениях культуры, молодежной политики, архивах, подведомственных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C93">
        <w:rPr>
          <w:rFonts w:ascii="Times New Roman" w:hAnsi="Times New Roman"/>
          <w:sz w:val="28"/>
          <w:szCs w:val="28"/>
        </w:rPr>
        <w:t>управлению по культуре, спорту и делам молодежи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4C93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5100DD" w:rsidRPr="00CB4C93" w:rsidRDefault="005100DD" w:rsidP="005100DD">
      <w:pPr>
        <w:autoSpaceDE w:val="0"/>
        <w:autoSpaceDN w:val="0"/>
        <w:adjustRightInd w:val="0"/>
        <w:spacing w:after="0" w:line="240" w:lineRule="auto"/>
        <w:ind w:left="4395" w:hanging="284"/>
        <w:rPr>
          <w:rFonts w:ascii="Times New Roman" w:hAnsi="Times New Roman"/>
          <w:sz w:val="28"/>
          <w:szCs w:val="28"/>
        </w:rPr>
      </w:pPr>
    </w:p>
    <w:p w:rsidR="005100DD" w:rsidRPr="00CB4C93" w:rsidRDefault="005100DD" w:rsidP="0051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Показатели эффективности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деятельности муниципальных учреждений культуры, молодежной политики, архивов, их руководителей и работников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(рабочих)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по видам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учреждений и основным категориям работников, непосредственно связанных с оказанием муниципальных услуг, выполнением муниципальных работ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Раздел I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Показатели эффективности деятельности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по видам учреждений культуры,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молодежной политики, архивов 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1. Показателями эффективности деятельности библиотек являются: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зарегистрированных пользователей (единиц);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949E9">
        <w:rPr>
          <w:rFonts w:ascii="Times New Roman" w:hAnsi="Times New Roman"/>
          <w:sz w:val="28"/>
          <w:szCs w:val="28"/>
          <w:lang w:eastAsia="ru-RU"/>
        </w:rPr>
        <w:t>) объем фонда библиотеки (экземпляров);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посещений библиотеки в отчетный период (единиц);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количество новых поступлений в библиотечный фонд (всего), </w:t>
      </w:r>
    </w:p>
    <w:p w:rsidR="005100DD" w:rsidRPr="000A7FAF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7FAF">
        <w:rPr>
          <w:rFonts w:ascii="Times New Roman" w:hAnsi="Times New Roman"/>
          <w:sz w:val="28"/>
          <w:szCs w:val="28"/>
          <w:lang w:eastAsia="ru-RU"/>
        </w:rPr>
        <w:t>5) количество справок, консультаций для пользователей (всего), в том числе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A7FAF">
        <w:rPr>
          <w:rFonts w:ascii="Times New Roman" w:hAnsi="Times New Roman"/>
          <w:sz w:val="28"/>
          <w:szCs w:val="28"/>
          <w:lang w:eastAsia="ru-RU"/>
        </w:rPr>
        <w:t>количество справок, консультаций для пользователей в автоматизированном (виртуальном) режиме (единиц);</w:t>
      </w:r>
    </w:p>
    <w:p w:rsidR="005100DD" w:rsidRPr="000A7FAF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7FAF">
        <w:rPr>
          <w:rFonts w:ascii="Times New Roman" w:hAnsi="Times New Roman"/>
          <w:sz w:val="28"/>
          <w:szCs w:val="28"/>
          <w:lang w:eastAsia="ru-RU"/>
        </w:rPr>
        <w:t>6) количество полнотекстовых оцифрованных документов, включенных в состав электронной библиотеки (единиц);</w:t>
      </w:r>
    </w:p>
    <w:p w:rsidR="005100DD" w:rsidRPr="000A7FAF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7FAF">
        <w:rPr>
          <w:rFonts w:ascii="Times New Roman" w:hAnsi="Times New Roman"/>
          <w:sz w:val="28"/>
          <w:szCs w:val="28"/>
          <w:lang w:eastAsia="ru-RU"/>
        </w:rPr>
        <w:t>7) количество библиографических записей электронного каталога и других баз данных, создаваемых библиотекой (единиц);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0A7FAF">
        <w:rPr>
          <w:rFonts w:ascii="Times New Roman" w:hAnsi="Times New Roman"/>
          <w:sz w:val="28"/>
          <w:szCs w:val="28"/>
          <w:lang w:eastAsia="ru-RU"/>
        </w:rPr>
        <w:t>) количество посещений интернет-сайта библиотеки (количество обращений в стационарном и удаленном режимах пользователей к электронным информационным ресурсам библиотеки) (единиц).</w:t>
      </w:r>
    </w:p>
    <w:p w:rsidR="005100DD" w:rsidRPr="000A7FAF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2. Показателями эффективности деятельности музейно-выставочных центров являются: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выставок, экспозиций</w:t>
      </w:r>
      <w:r>
        <w:rPr>
          <w:rFonts w:ascii="Times New Roman" w:hAnsi="Times New Roman"/>
          <w:sz w:val="28"/>
          <w:szCs w:val="28"/>
          <w:lang w:eastAsia="ru-RU"/>
        </w:rPr>
        <w:t xml:space="preserve"> (единиц)</w:t>
      </w:r>
      <w:r w:rsidRPr="007949E9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увеличение или поддержание на прежнем уровне количества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посетителей выставок, экспозиций</w:t>
      </w:r>
      <w:r>
        <w:rPr>
          <w:rFonts w:ascii="Times New Roman" w:hAnsi="Times New Roman"/>
          <w:sz w:val="28"/>
          <w:szCs w:val="28"/>
          <w:lang w:eastAsia="ru-RU"/>
        </w:rPr>
        <w:t xml:space="preserve"> по сравнению с аналогичным периодом прошлого года </w:t>
      </w:r>
      <w:r w:rsidRPr="007949E9">
        <w:rPr>
          <w:rFonts w:ascii="Times New Roman" w:hAnsi="Times New Roman"/>
          <w:sz w:val="28"/>
          <w:szCs w:val="28"/>
          <w:lang w:eastAsia="ru-RU"/>
        </w:rPr>
        <w:t>(процентов);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увеличение или поддержание на прежнем уровне количества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участников культурно-досуговых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информационно-просветительских 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мероприятий по сравнению с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аналогичным периодом прошлого года </w:t>
      </w:r>
      <w:r w:rsidRPr="007949E9">
        <w:rPr>
          <w:rFonts w:ascii="Times New Roman" w:hAnsi="Times New Roman"/>
          <w:sz w:val="28"/>
          <w:szCs w:val="28"/>
          <w:lang w:eastAsia="ru-RU"/>
        </w:rPr>
        <w:t>(процентов);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Pr="007949E9">
        <w:rPr>
          <w:rFonts w:ascii="Times New Roman" w:hAnsi="Times New Roman"/>
          <w:sz w:val="28"/>
          <w:szCs w:val="28"/>
          <w:lang w:eastAsia="ru-RU"/>
        </w:rPr>
        <w:t>) число культурно-досуговых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информационно-просветительских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мероприятий, п</w:t>
      </w:r>
      <w:r>
        <w:rPr>
          <w:rFonts w:ascii="Times New Roman" w:hAnsi="Times New Roman"/>
          <w:sz w:val="28"/>
          <w:szCs w:val="28"/>
          <w:lang w:eastAsia="ru-RU"/>
        </w:rPr>
        <w:t>роведенных учреждением (единиц);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7949E9">
        <w:rPr>
          <w:rFonts w:ascii="Times New Roman" w:hAnsi="Times New Roman"/>
          <w:sz w:val="28"/>
          <w:szCs w:val="28"/>
          <w:lang w:eastAsia="ru-RU"/>
        </w:rPr>
        <w:t>) доля мероприятий, направленных на развитие творческого потенциала детей и молодежи, в общем объеме мероприятий учреждения (процентов);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949E9">
        <w:rPr>
          <w:rFonts w:ascii="Times New Roman" w:hAnsi="Times New Roman"/>
          <w:sz w:val="28"/>
          <w:szCs w:val="28"/>
          <w:lang w:eastAsia="ru-RU"/>
        </w:rPr>
        <w:t>) средняя посещаемость культурно-досуговых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информационно-просветительских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мероприятий (процентов).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3. Показателями эффективности деятельности архивов являются: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949E9">
        <w:rPr>
          <w:rFonts w:ascii="Times New Roman" w:hAnsi="Times New Roman"/>
          <w:sz w:val="28"/>
          <w:szCs w:val="28"/>
          <w:lang w:eastAsia="ru-RU"/>
        </w:rPr>
        <w:t>) объем хранимых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(единиц хранения)</w:t>
      </w:r>
      <w:r w:rsidRPr="007949E9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пользователей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 (человек)</w:t>
      </w:r>
      <w:r w:rsidRPr="007949E9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количество посещений интернет</w:t>
      </w:r>
      <w:r w:rsidRPr="007949E9">
        <w:rPr>
          <w:rFonts w:ascii="Times New Roman" w:hAnsi="Times New Roman"/>
          <w:sz w:val="28"/>
          <w:szCs w:val="28"/>
          <w:lang w:eastAsia="ru-RU"/>
        </w:rPr>
        <w:t>-сайта</w:t>
      </w:r>
      <w:r>
        <w:rPr>
          <w:rFonts w:ascii="Times New Roman" w:hAnsi="Times New Roman"/>
          <w:sz w:val="28"/>
          <w:szCs w:val="28"/>
          <w:lang w:eastAsia="ru-RU"/>
        </w:rPr>
        <w:t xml:space="preserve"> (единиц)</w:t>
      </w:r>
      <w:r w:rsidRPr="007949E9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949E9">
        <w:rPr>
          <w:rFonts w:ascii="Times New Roman" w:hAnsi="Times New Roman"/>
          <w:sz w:val="28"/>
          <w:szCs w:val="28"/>
          <w:lang w:eastAsia="ru-RU"/>
        </w:rPr>
        <w:t>) качественное и своевременное предоставление информационных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 юридическим и физическим лицам (да/нет);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формирование, учет, изучение, обеспечение сохранности и безопасности фондов (да/нет);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949E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количество выданных документов (в традиционном и электронном виде) (единиц хранения);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7949E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количество консультационных и методических услуг (единиц).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4. Показателями эффективности учреждений молодежной политики являются: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детей, подростков и молодежи, посещающих клубы по месту жительства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(человек)</w:t>
      </w:r>
      <w:r w:rsidRPr="007949E9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культурно-массовых мероприятий, проведенных на базе учреждени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молодежной политики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(единиц)</w:t>
      </w:r>
      <w:r w:rsidRPr="007949E9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участников культурно-массовых мероприятий, проведенных на базе учреждени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молодежной политики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(человек)</w:t>
      </w:r>
      <w:r w:rsidRPr="007949E9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индивидуальных консультаций психолога и участников групповых занятий, психологических тренингов</w:t>
      </w:r>
      <w:r>
        <w:rPr>
          <w:rFonts w:ascii="Times New Roman" w:hAnsi="Times New Roman"/>
          <w:sz w:val="28"/>
          <w:szCs w:val="28"/>
          <w:lang w:eastAsia="ru-RU"/>
        </w:rPr>
        <w:t xml:space="preserve"> (единиц)</w:t>
      </w:r>
      <w:r w:rsidRPr="007949E9">
        <w:rPr>
          <w:rFonts w:ascii="Times New Roman" w:hAnsi="Times New Roman"/>
          <w:sz w:val="28"/>
          <w:szCs w:val="28"/>
          <w:lang w:eastAsia="ru-RU"/>
        </w:rPr>
        <w:t>.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5. Показателями эффективности деятельности учреждений культурно-досугового типа являются: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увеличение или поддержание на прежнем уровне количества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участников культурно-досуговых </w:t>
      </w:r>
      <w:r>
        <w:rPr>
          <w:rFonts w:ascii="Times New Roman" w:hAnsi="Times New Roman"/>
          <w:sz w:val="28"/>
          <w:szCs w:val="28"/>
          <w:lang w:eastAsia="ru-RU"/>
        </w:rPr>
        <w:t xml:space="preserve">и информационно-просветительских 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мероприятий по сравнению с </w:t>
      </w:r>
      <w:r>
        <w:rPr>
          <w:rFonts w:ascii="Times New Roman" w:hAnsi="Times New Roman"/>
          <w:sz w:val="28"/>
          <w:szCs w:val="28"/>
          <w:lang w:eastAsia="ru-RU"/>
        </w:rPr>
        <w:t>аналогичным периодом прошлого года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(процентов);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увеличение или поддержание на прежнем уровне </w:t>
      </w:r>
      <w:r w:rsidRPr="007949E9">
        <w:rPr>
          <w:rFonts w:ascii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участников клубных формирований, в том числе детских, по сравнению с </w:t>
      </w:r>
      <w:r>
        <w:rPr>
          <w:rFonts w:ascii="Times New Roman" w:hAnsi="Times New Roman"/>
          <w:sz w:val="28"/>
          <w:szCs w:val="28"/>
          <w:lang w:eastAsia="ru-RU"/>
        </w:rPr>
        <w:t>аналогичным периодом прошлого года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(процентов);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увеличение или поддержание на прежнем уровне количества </w:t>
      </w:r>
      <w:r w:rsidRPr="007949E9">
        <w:rPr>
          <w:rFonts w:ascii="Times New Roman" w:hAnsi="Times New Roman"/>
          <w:sz w:val="28"/>
          <w:szCs w:val="28"/>
          <w:lang w:eastAsia="ru-RU"/>
        </w:rPr>
        <w:t>мероприятий, проведенных учреждением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по сравнению с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аналогичным периодом прошлого года </w:t>
      </w:r>
      <w:r w:rsidRPr="007949E9">
        <w:rPr>
          <w:rFonts w:ascii="Times New Roman" w:hAnsi="Times New Roman"/>
          <w:sz w:val="28"/>
          <w:szCs w:val="28"/>
          <w:lang w:eastAsia="ru-RU"/>
        </w:rPr>
        <w:t>(процентов)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949E9">
        <w:rPr>
          <w:rFonts w:ascii="Times New Roman" w:hAnsi="Times New Roman"/>
          <w:sz w:val="28"/>
          <w:szCs w:val="28"/>
          <w:lang w:eastAsia="ru-RU"/>
        </w:rPr>
        <w:t>) доля мероприятий, направленных на развитие творческого потенциала детей и молодежи, в общем объеме мероприятий учреждения (процентов);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5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средняя посещаемость культурно-досуговых </w:t>
      </w:r>
      <w:r>
        <w:rPr>
          <w:rFonts w:ascii="Times New Roman" w:hAnsi="Times New Roman"/>
          <w:sz w:val="28"/>
          <w:szCs w:val="28"/>
          <w:lang w:eastAsia="ru-RU"/>
        </w:rPr>
        <w:t xml:space="preserve">и информационно-просветительских </w:t>
      </w:r>
      <w:r w:rsidRPr="007949E9">
        <w:rPr>
          <w:rFonts w:ascii="Times New Roman" w:hAnsi="Times New Roman"/>
          <w:sz w:val="28"/>
          <w:szCs w:val="28"/>
          <w:lang w:eastAsia="ru-RU"/>
        </w:rPr>
        <w:t>мероприятий (процентов);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949E9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доля мероприятий, рассчитанных на обслуживание детей и подростков, пенсионеров, людей с ограничениями возможностями здоровья (процент от общего числа проводимых мероприятий) по сравнению с </w:t>
      </w:r>
      <w:r>
        <w:rPr>
          <w:rFonts w:ascii="Times New Roman" w:hAnsi="Times New Roman"/>
          <w:sz w:val="28"/>
          <w:szCs w:val="28"/>
          <w:lang w:eastAsia="ru-RU"/>
        </w:rPr>
        <w:t>аналогичным периодом предыдущего года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(процентов);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7949E9">
        <w:rPr>
          <w:rFonts w:ascii="Times New Roman" w:hAnsi="Times New Roman"/>
          <w:sz w:val="28"/>
          <w:szCs w:val="28"/>
          <w:lang w:eastAsia="ru-RU"/>
        </w:rPr>
        <w:t>) число лауреатов международных, всероссийских, межрегиональных и областных</w:t>
      </w:r>
      <w:r>
        <w:rPr>
          <w:rFonts w:ascii="Times New Roman" w:hAnsi="Times New Roman"/>
          <w:sz w:val="28"/>
          <w:szCs w:val="28"/>
          <w:lang w:eastAsia="ru-RU"/>
        </w:rPr>
        <w:t>, городских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конкурсов и фестивалей (человек).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Раздел II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Показатели эффективности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применимые 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руководителям и основным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категориям работников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(рабочих)</w:t>
      </w:r>
      <w:r w:rsidRPr="007949E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49E9">
        <w:rPr>
          <w:rFonts w:ascii="Times New Roman" w:hAnsi="Times New Roman"/>
          <w:sz w:val="28"/>
          <w:szCs w:val="28"/>
          <w:lang w:eastAsia="ru-RU"/>
        </w:rPr>
        <w:t>непосредственно связанных с оказанием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7949E9">
        <w:rPr>
          <w:rFonts w:ascii="Times New Roman" w:hAnsi="Times New Roman"/>
          <w:sz w:val="28"/>
          <w:szCs w:val="28"/>
          <w:lang w:eastAsia="ru-RU"/>
        </w:rPr>
        <w:t>выполнением муниципальных работ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7949E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всех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вид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муниципальных учреждений культуры,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49E9">
        <w:rPr>
          <w:rFonts w:ascii="Times New Roman" w:hAnsi="Times New Roman"/>
          <w:sz w:val="28"/>
          <w:szCs w:val="28"/>
          <w:lang w:eastAsia="ru-RU"/>
        </w:rPr>
        <w:t>молодежной политики, архивов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949E9">
        <w:rPr>
          <w:rFonts w:ascii="Times New Roman" w:hAnsi="Times New Roman"/>
          <w:sz w:val="28"/>
          <w:szCs w:val="28"/>
          <w:lang w:eastAsia="ru-RU"/>
        </w:rPr>
        <w:t>. Показател</w:t>
      </w:r>
      <w:r>
        <w:rPr>
          <w:rFonts w:ascii="Times New Roman" w:hAnsi="Times New Roman"/>
          <w:sz w:val="28"/>
          <w:szCs w:val="28"/>
          <w:lang w:eastAsia="ru-RU"/>
        </w:rPr>
        <w:t>ями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эффективности деятельности</w:t>
      </w:r>
      <w:r>
        <w:rPr>
          <w:rFonts w:ascii="Times New Roman" w:hAnsi="Times New Roman"/>
          <w:sz w:val="28"/>
          <w:szCs w:val="28"/>
          <w:lang w:eastAsia="ru-RU"/>
        </w:rPr>
        <w:t>, применимые к руководителям и основным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категориям работников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(рабочих)</w:t>
      </w:r>
      <w:r w:rsidRPr="007949E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49E9">
        <w:rPr>
          <w:rFonts w:ascii="Times New Roman" w:hAnsi="Times New Roman"/>
          <w:sz w:val="28"/>
          <w:szCs w:val="28"/>
          <w:lang w:eastAsia="ru-RU"/>
        </w:rPr>
        <w:t>непосредственно связанных с оказанием муниципальных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7949E9">
        <w:rPr>
          <w:rFonts w:ascii="Times New Roman" w:hAnsi="Times New Roman"/>
          <w:sz w:val="28"/>
          <w:szCs w:val="28"/>
          <w:lang w:eastAsia="ru-RU"/>
        </w:rPr>
        <w:t>выполнением муниципальных работ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7949E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всех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вид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муниципальных учреждений культуры,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49E9">
        <w:rPr>
          <w:rFonts w:ascii="Times New Roman" w:hAnsi="Times New Roman"/>
          <w:sz w:val="28"/>
          <w:szCs w:val="28"/>
          <w:lang w:eastAsia="ru-RU"/>
        </w:rPr>
        <w:t>молодежной политики, архивов, являются: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7949E9">
        <w:rPr>
          <w:rFonts w:ascii="Times New Roman" w:hAnsi="Times New Roman"/>
          <w:sz w:val="28"/>
          <w:szCs w:val="28"/>
          <w:lang w:eastAsia="ru-RU"/>
        </w:rPr>
        <w:t>) выполнение учреждением муниципального задания на оказание муниципальных услуг (выполнение муниципальных работ)</w:t>
      </w:r>
      <w:r>
        <w:rPr>
          <w:rFonts w:ascii="Times New Roman" w:hAnsi="Times New Roman"/>
          <w:sz w:val="28"/>
          <w:szCs w:val="28"/>
          <w:lang w:eastAsia="ru-RU"/>
        </w:rPr>
        <w:t xml:space="preserve"> по количественным и качественным показателям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(да/нет);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949E9">
        <w:rPr>
          <w:rFonts w:ascii="Times New Roman" w:hAnsi="Times New Roman"/>
          <w:sz w:val="28"/>
          <w:szCs w:val="28"/>
          <w:lang w:eastAsia="ru-RU"/>
        </w:rPr>
        <w:t>) выполнение целевых показателей (индикаторов) эффективности работы учреждения (да/нет);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выполнение показателей плана мероприятий («дорожная карта») </w:t>
      </w:r>
      <w:r w:rsidRPr="007949E9">
        <w:rPr>
          <w:rFonts w:ascii="Times New Roman" w:hAnsi="Times New Roman"/>
          <w:sz w:val="28"/>
          <w:szCs w:val="28"/>
        </w:rPr>
        <w:t xml:space="preserve">«Изменения, направленные на повышение эффективности сферы культуры города Твери», </w:t>
      </w:r>
      <w:r w:rsidRPr="007949E9">
        <w:rPr>
          <w:rFonts w:ascii="Times New Roman" w:hAnsi="Times New Roman"/>
          <w:sz w:val="28"/>
          <w:szCs w:val="28"/>
          <w:lang w:eastAsia="ru-RU"/>
        </w:rPr>
        <w:t>применимых ко всем видам муниципальных учреждений культуры, архивам, в том числе: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- рост среднемесячной заработной платы работников учреждений в отчетном году (нарастающим итогом с начала года) по сравнению со средней заработной платой за предыдущий год (процентов);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 xml:space="preserve">- достижение соотношения среднемесячной заработной платы работников учреждений и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 по Тверской области (процентов) до уровня, утвержденного согласно плану мероприятий («дорожная карта») «Изменения, направленные на повышение </w:t>
      </w:r>
      <w:proofErr w:type="gramStart"/>
      <w:r w:rsidRPr="007949E9">
        <w:rPr>
          <w:rFonts w:ascii="Times New Roman" w:hAnsi="Times New Roman"/>
          <w:sz w:val="28"/>
          <w:szCs w:val="28"/>
          <w:lang w:eastAsia="ru-RU"/>
        </w:rPr>
        <w:t xml:space="preserve">эффективности сферы культуры </w:t>
      </w:r>
      <w:r w:rsidRPr="007949E9">
        <w:rPr>
          <w:rFonts w:ascii="Times New Roman" w:hAnsi="Times New Roman"/>
          <w:sz w:val="28"/>
          <w:szCs w:val="28"/>
        </w:rPr>
        <w:t>города Твери</w:t>
      </w:r>
      <w:proofErr w:type="gramEnd"/>
      <w:r w:rsidRPr="007949E9">
        <w:rPr>
          <w:rFonts w:ascii="Times New Roman" w:hAnsi="Times New Roman"/>
          <w:sz w:val="28"/>
          <w:szCs w:val="28"/>
          <w:lang w:eastAsia="ru-RU"/>
        </w:rPr>
        <w:t>»;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49E9">
        <w:rPr>
          <w:rFonts w:ascii="Times New Roman" w:hAnsi="Times New Roman"/>
          <w:sz w:val="28"/>
          <w:szCs w:val="28"/>
          <w:lang w:eastAsia="ru-RU"/>
        </w:rPr>
        <w:t>- обеспечение дифференциации оплаты труда основного и прочего персонала, оптимизация расходов на административно-управленческий и вспомогательный персонал муниципальных учреждений культуры, архивов с учетом предельной доли расходов на оплату их труда в фонде оплаты труда учреждения - не более 40 процентов;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Pr="007949E9">
        <w:rPr>
          <w:rFonts w:ascii="Times New Roman" w:hAnsi="Times New Roman"/>
          <w:sz w:val="28"/>
          <w:szCs w:val="28"/>
          <w:lang w:eastAsia="ru-RU"/>
        </w:rPr>
        <w:t>) уровень удовлетворенности граждан Российской Федерации качеством предоставления учреждением муниципальных услуг в сфере деятельности муниципальных учреждений культуры, молодежной политики, архивов (процентов);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увеличение </w:t>
      </w:r>
      <w:r w:rsidRPr="007949E9">
        <w:rPr>
          <w:rFonts w:ascii="Times New Roman" w:hAnsi="Times New Roman"/>
          <w:sz w:val="28"/>
          <w:szCs w:val="28"/>
          <w:lang w:eastAsia="ru-RU"/>
        </w:rPr>
        <w:t>объем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средств от оказания платных услуг и иной приносящей доход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по сравнению с аналогичным периодом прошлого года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процентов</w:t>
      </w:r>
      <w:r w:rsidRPr="007949E9">
        <w:rPr>
          <w:rFonts w:ascii="Times New Roman" w:hAnsi="Times New Roman"/>
          <w:sz w:val="28"/>
          <w:szCs w:val="28"/>
          <w:lang w:eastAsia="ru-RU"/>
        </w:rPr>
        <w:t>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высококвалифицированных работников в учреждении (человек);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качество выполнения поручений управления по культуре, спорту и делам молодежи администрации города Твери (</w:t>
      </w:r>
      <w:r w:rsidRPr="00983A4C">
        <w:rPr>
          <w:rFonts w:ascii="Times New Roman" w:hAnsi="Times New Roman"/>
          <w:sz w:val="28"/>
          <w:szCs w:val="28"/>
          <w:lang w:eastAsia="ru-RU"/>
        </w:rPr>
        <w:t>соблюде</w:t>
      </w:r>
      <w:r>
        <w:rPr>
          <w:rFonts w:ascii="Times New Roman" w:hAnsi="Times New Roman"/>
          <w:sz w:val="28"/>
          <w:szCs w:val="28"/>
          <w:lang w:eastAsia="ru-RU"/>
        </w:rPr>
        <w:t>ние сроков, отсутствие замечаний);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отсутствие замечаний контролирующих органов;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отсутствие просроченной дебиторской и кредиторской задолженности;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использование в работе эффективных приемов, методов, средств организации и контроля деятельности (да/нет);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11) доля привлеченных средств к общему объему бюджетного финансирования учреждения (спонсорская помощь, услуги, гранты и т.д.) (процентов);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12) владение полной информацией о деятельности учреждений, работе клубных формирований и проводимых мероприятиях (да/нет);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культурно-массовых мероприятий (фестивалей, выставок, смотров, конкурсов, научных конференций и др.), проведенных силами учреждения (единиц);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посетителей культурно-массовых мероприятий (единиц);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информационно-образовательных (просветительских) программ учреждения (в том числе лекционное, справочно-информационное и консультационное обслуживание граждан) (единиц);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посетителей информационно-образовательных (просветительских) программ учреждения (единиц);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7949E9">
        <w:rPr>
          <w:rFonts w:ascii="Times New Roman" w:hAnsi="Times New Roman"/>
          <w:sz w:val="28"/>
          <w:szCs w:val="28"/>
          <w:lang w:eastAsia="ru-RU"/>
        </w:rPr>
        <w:t>) участие учреждения в проектах, конкурсах, реализации федеральных целевых и ведомственных программ (да/нет);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Pr="007949E9">
        <w:rPr>
          <w:rFonts w:ascii="Times New Roman" w:hAnsi="Times New Roman"/>
          <w:sz w:val="28"/>
          <w:szCs w:val="28"/>
          <w:lang w:eastAsia="ru-RU"/>
        </w:rPr>
        <w:t>) доля мероприятий, рассчитанных на обслуживание детей и подростков, пенсионеров, людей с ограничениями возможностями здоровья (процент от общего числа проводимых мероприятий) по сравнению с предыдущим годом (процентов);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7949E9">
        <w:rPr>
          <w:rFonts w:ascii="Times New Roman" w:hAnsi="Times New Roman"/>
          <w:sz w:val="28"/>
          <w:szCs w:val="28"/>
          <w:lang w:eastAsia="ru-RU"/>
        </w:rPr>
        <w:t>) количество изданных каталогов, научно-исследовательских трудов, альбомов, буклетов, путеводителей, краеведческой и иной литературы по профильной деятельности учреждения по сравнению с предыдущим годом (процентов);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7949E9">
        <w:rPr>
          <w:rFonts w:ascii="Times New Roman" w:hAnsi="Times New Roman"/>
          <w:sz w:val="28"/>
          <w:szCs w:val="28"/>
          <w:lang w:eastAsia="ru-RU"/>
        </w:rPr>
        <w:t>) наличие собственного интернет-сайта учреждения и обеспечение его поддержки в актуальном состоянии (да/нет);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21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взаимодействие со средствами массовой информации (</w:t>
      </w:r>
      <w:r w:rsidRPr="007949E9">
        <w:rPr>
          <w:rFonts w:ascii="Times New Roman" w:hAnsi="Times New Roman"/>
          <w:sz w:val="28"/>
          <w:szCs w:val="28"/>
          <w:lang w:eastAsia="ru-RU"/>
        </w:rPr>
        <w:t>публикации и освещение деятельности учреждения в средствах массовой информации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 (да/нет);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7949E9">
        <w:rPr>
          <w:rFonts w:ascii="Times New Roman" w:hAnsi="Times New Roman"/>
          <w:sz w:val="28"/>
          <w:szCs w:val="28"/>
          <w:lang w:eastAsia="ru-RU"/>
        </w:rPr>
        <w:t>) освоение и внедрение инновационных методов работы сотрудником (да/нет);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23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2C3C3B">
        <w:rPr>
          <w:rFonts w:ascii="Times New Roman" w:hAnsi="Times New Roman"/>
          <w:sz w:val="28"/>
          <w:szCs w:val="28"/>
        </w:rPr>
        <w:t>инициатива, творческий подход и личное участие в разработке методических рекомендаций</w:t>
      </w:r>
      <w:r>
        <w:rPr>
          <w:rFonts w:ascii="Times New Roman" w:hAnsi="Times New Roman"/>
          <w:sz w:val="28"/>
          <w:szCs w:val="28"/>
        </w:rPr>
        <w:t xml:space="preserve">, проектов и так далее </w:t>
      </w:r>
      <w:r w:rsidRPr="002C3C3B">
        <w:rPr>
          <w:rFonts w:ascii="Times New Roman" w:hAnsi="Times New Roman"/>
          <w:sz w:val="28"/>
          <w:szCs w:val="28"/>
        </w:rPr>
        <w:t>для последующего их внедрения в деятельность учреждений</w:t>
      </w:r>
      <w:r>
        <w:rPr>
          <w:rFonts w:ascii="Times New Roman" w:hAnsi="Times New Roman"/>
          <w:sz w:val="28"/>
          <w:szCs w:val="28"/>
        </w:rPr>
        <w:t xml:space="preserve"> (да/нет);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7949E9">
        <w:rPr>
          <w:rFonts w:ascii="Times New Roman" w:hAnsi="Times New Roman"/>
          <w:sz w:val="28"/>
          <w:szCs w:val="28"/>
          <w:lang w:eastAsia="ru-RU"/>
        </w:rPr>
        <w:t>) повышение квалификации и (или) прохождение профессиональной подготовки в отчетном периоде (да/нет);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7949E9">
        <w:rPr>
          <w:rFonts w:ascii="Times New Roman" w:hAnsi="Times New Roman"/>
          <w:sz w:val="28"/>
          <w:szCs w:val="28"/>
          <w:lang w:eastAsia="ru-RU"/>
        </w:rPr>
        <w:t xml:space="preserve">) работа с удаленными пользователями (дистанционное информационное обслуживание, </w:t>
      </w:r>
      <w:proofErr w:type="gramStart"/>
      <w:r w:rsidRPr="007949E9">
        <w:rPr>
          <w:rFonts w:ascii="Times New Roman" w:hAnsi="Times New Roman"/>
          <w:sz w:val="28"/>
          <w:szCs w:val="28"/>
          <w:lang w:eastAsia="ru-RU"/>
        </w:rPr>
        <w:t>интернет-конференции</w:t>
      </w:r>
      <w:proofErr w:type="gramEnd"/>
      <w:r w:rsidRPr="007949E9">
        <w:rPr>
          <w:rFonts w:ascii="Times New Roman" w:hAnsi="Times New Roman"/>
          <w:sz w:val="28"/>
          <w:szCs w:val="28"/>
          <w:lang w:eastAsia="ru-RU"/>
        </w:rPr>
        <w:t>, интернет-конкурсы, интернет-проекты и др.) (да/нет);</w:t>
      </w:r>
    </w:p>
    <w:p w:rsidR="005100DD" w:rsidRPr="007949E9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</w:t>
      </w:r>
      <w:r w:rsidRPr="007949E9">
        <w:rPr>
          <w:rFonts w:ascii="Times New Roman" w:hAnsi="Times New Roman"/>
          <w:sz w:val="28"/>
          <w:szCs w:val="28"/>
          <w:lang w:eastAsia="ru-RU"/>
        </w:rPr>
        <w:t>) результативность участия в конкурсах, получение грантов (да/нет);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7949E9">
        <w:rPr>
          <w:rFonts w:ascii="Times New Roman" w:hAnsi="Times New Roman"/>
          <w:sz w:val="28"/>
          <w:szCs w:val="28"/>
          <w:lang w:eastAsia="ru-RU"/>
        </w:rPr>
        <w:t>) участие в организации и проведении информационных, культурно-досуговых, социально значимых и просветительских мероприятий (фестивалей, концертов, конкурсов, творческих встреч, проектов, научных конференций и др.), в том числе рассчитанных на обслуживание особых к</w:t>
      </w:r>
      <w:r>
        <w:rPr>
          <w:rFonts w:ascii="Times New Roman" w:hAnsi="Times New Roman"/>
          <w:sz w:val="28"/>
          <w:szCs w:val="28"/>
          <w:lang w:eastAsia="ru-RU"/>
        </w:rPr>
        <w:t>атегорий пользователей (да/нет);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28) отсутствие обоснованных жалоб на представленные муниципальные услуги (муниципальные работы) и работу персонала;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29) исполнительская дисциплина;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30) разработка плана мероприятий по повышению эффективности деятельности учреждения;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31) разработка плана мероприятий, направленных на развитие кадрового потенциала, осуществление мероприятий по обеспечению соответствия работников обновленным квалификационным требованиям, в том числе на основе повышения квалификации и переподготовки работников;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32) о</w:t>
      </w:r>
      <w:r w:rsidRPr="00983A4C">
        <w:rPr>
          <w:rFonts w:ascii="Times New Roman" w:hAnsi="Times New Roman"/>
          <w:sz w:val="28"/>
          <w:szCs w:val="28"/>
          <w:lang w:eastAsia="ru-RU"/>
        </w:rPr>
        <w:t>перативность, системность и качество ведения документации (соблюдение сроков, отсутствие замечаний)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33) с</w:t>
      </w:r>
      <w:r w:rsidRPr="00983A4C">
        <w:rPr>
          <w:rFonts w:ascii="Times New Roman" w:hAnsi="Times New Roman"/>
          <w:sz w:val="28"/>
          <w:szCs w:val="28"/>
          <w:lang w:eastAsia="ru-RU"/>
        </w:rPr>
        <w:t>облюдение требований трудового законодательства (отсутствие замечаний);</w:t>
      </w:r>
    </w:p>
    <w:p w:rsidR="005100DD" w:rsidRPr="00805B1A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34) о</w:t>
      </w:r>
      <w:r w:rsidRPr="00983A4C">
        <w:rPr>
          <w:rFonts w:ascii="Times New Roman" w:hAnsi="Times New Roman"/>
          <w:sz w:val="28"/>
          <w:szCs w:val="28"/>
          <w:lang w:eastAsia="ru-RU"/>
        </w:rPr>
        <w:t>перативность выполнения и качество художественно-оформительских работ (соблюдение сроков, отсутствие замечаний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35) участие в профессиональных конкурсах (да/нет);</w:t>
      </w:r>
    </w:p>
    <w:p w:rsidR="005100DD" w:rsidRPr="0091703E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91703E">
        <w:rPr>
          <w:rFonts w:ascii="Times New Roman" w:hAnsi="Times New Roman"/>
          <w:sz w:val="28"/>
          <w:szCs w:val="28"/>
        </w:rPr>
        <w:t>) творческая активность в научно-методической и (или) научно-исследовательской работе</w:t>
      </w:r>
      <w:r>
        <w:rPr>
          <w:rFonts w:ascii="Times New Roman" w:hAnsi="Times New Roman"/>
          <w:sz w:val="28"/>
          <w:szCs w:val="28"/>
        </w:rPr>
        <w:t xml:space="preserve"> (да/нет)</w:t>
      </w:r>
      <w:r w:rsidRPr="0091703E">
        <w:rPr>
          <w:rFonts w:ascii="Times New Roman" w:hAnsi="Times New Roman"/>
          <w:sz w:val="28"/>
          <w:szCs w:val="28"/>
        </w:rPr>
        <w:t xml:space="preserve">; 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37) м</w:t>
      </w:r>
      <w:r w:rsidRPr="0091703E">
        <w:rPr>
          <w:rFonts w:ascii="Times New Roman" w:hAnsi="Times New Roman"/>
          <w:sz w:val="28"/>
          <w:szCs w:val="28"/>
          <w:lang w:eastAsia="ru-RU"/>
        </w:rPr>
        <w:t>етодическая и консультативная помощь работникам библиотек (количество)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38) </w:t>
      </w:r>
      <w:r>
        <w:rPr>
          <w:rFonts w:ascii="Times New Roman" w:hAnsi="Times New Roman"/>
          <w:sz w:val="28"/>
          <w:szCs w:val="28"/>
          <w:lang w:eastAsia="ru-RU"/>
        </w:rPr>
        <w:t>выполнение дополнительной работы, связанной с обеспечением рабочего процесса и уставной деятельности учреждения, участие в общественных работах (уборка и благоустройство территории, проведение и обслуживание массовых общественных мероприятий) (да/нет);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39) выполнение трудовых функций при интенсивности и напряженности труда (использование новых информационных технологий, работа на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персональном компьютере, составление аналитических справок и отчетов по профессиональной деятельности, публикация в средствах массовой информации, подготовка информации для сайта учреждения) (да/нет).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A4CC1">
        <w:rPr>
          <w:rFonts w:ascii="Times New Roman" w:hAnsi="Times New Roman"/>
          <w:sz w:val="28"/>
          <w:szCs w:val="28"/>
          <w:lang w:eastAsia="ru-RU"/>
        </w:rPr>
        <w:t>Раздел III</w:t>
      </w:r>
    </w:p>
    <w:p w:rsidR="005100DD" w:rsidRPr="001A4CC1" w:rsidRDefault="005100DD" w:rsidP="005100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5100DD" w:rsidRPr="001A4CC1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4CC1">
        <w:rPr>
          <w:rFonts w:ascii="Times New Roman" w:hAnsi="Times New Roman"/>
          <w:sz w:val="28"/>
          <w:szCs w:val="28"/>
          <w:lang w:eastAsia="ru-RU"/>
        </w:rPr>
        <w:t>Показатели эффективно</w:t>
      </w:r>
      <w:r>
        <w:rPr>
          <w:rFonts w:ascii="Times New Roman" w:hAnsi="Times New Roman"/>
          <w:sz w:val="28"/>
          <w:szCs w:val="28"/>
          <w:lang w:eastAsia="ru-RU"/>
        </w:rPr>
        <w:t xml:space="preserve">сти деятельности, применимые к </w:t>
      </w:r>
      <w:r>
        <w:rPr>
          <w:rFonts w:ascii="Times New Roman" w:hAnsi="Times New Roman"/>
          <w:sz w:val="28"/>
          <w:szCs w:val="28"/>
        </w:rPr>
        <w:t>административно-управленческому персоналу</w:t>
      </w:r>
      <w:r w:rsidRPr="001A4C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работникам</w:t>
      </w:r>
      <w:r w:rsidRPr="001A4CC1">
        <w:rPr>
          <w:rFonts w:ascii="Times New Roman" w:hAnsi="Times New Roman"/>
          <w:sz w:val="28"/>
          <w:szCs w:val="28"/>
        </w:rPr>
        <w:t xml:space="preserve"> бухгалтерии и экономических служб</w:t>
      </w:r>
      <w:r>
        <w:rPr>
          <w:rFonts w:ascii="Times New Roman" w:hAnsi="Times New Roman"/>
          <w:sz w:val="28"/>
          <w:szCs w:val="28"/>
        </w:rPr>
        <w:t xml:space="preserve">, прочему вспомогательному персоналу </w:t>
      </w:r>
      <w:r w:rsidRPr="001A4CC1">
        <w:rPr>
          <w:rFonts w:ascii="Times New Roman" w:hAnsi="Times New Roman"/>
          <w:sz w:val="28"/>
          <w:szCs w:val="28"/>
          <w:lang w:eastAsia="ru-RU"/>
        </w:rPr>
        <w:t>все</w:t>
      </w:r>
      <w:r>
        <w:rPr>
          <w:rFonts w:ascii="Times New Roman" w:hAnsi="Times New Roman"/>
          <w:sz w:val="28"/>
          <w:szCs w:val="28"/>
          <w:lang w:eastAsia="ru-RU"/>
        </w:rPr>
        <w:t xml:space="preserve">х </w:t>
      </w:r>
      <w:r w:rsidRPr="001A4CC1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ов</w:t>
      </w:r>
      <w:r w:rsidRPr="001A4CC1">
        <w:rPr>
          <w:rFonts w:ascii="Times New Roman" w:hAnsi="Times New Roman"/>
          <w:sz w:val="28"/>
          <w:szCs w:val="28"/>
        </w:rPr>
        <w:t xml:space="preserve"> муниципальных учреждений культуры, молодежной политики, архивов</w:t>
      </w:r>
    </w:p>
    <w:p w:rsidR="005100DD" w:rsidRDefault="005100DD" w:rsidP="005100DD">
      <w:pPr>
        <w:pStyle w:val="ConsPlusNormal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5100DD" w:rsidRDefault="005100DD" w:rsidP="005100DD">
      <w:pPr>
        <w:pStyle w:val="ac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010CA">
        <w:rPr>
          <w:rFonts w:ascii="Times New Roman" w:hAnsi="Times New Roman"/>
          <w:sz w:val="28"/>
          <w:szCs w:val="28"/>
          <w:lang w:eastAsia="ru-RU"/>
        </w:rPr>
        <w:t>Показател</w:t>
      </w:r>
      <w:r>
        <w:rPr>
          <w:rFonts w:ascii="Times New Roman" w:hAnsi="Times New Roman"/>
          <w:sz w:val="28"/>
          <w:szCs w:val="28"/>
          <w:lang w:eastAsia="ru-RU"/>
        </w:rPr>
        <w:t>ями</w:t>
      </w:r>
      <w:r w:rsidRPr="005010CA">
        <w:rPr>
          <w:rFonts w:ascii="Times New Roman" w:hAnsi="Times New Roman"/>
          <w:sz w:val="28"/>
          <w:szCs w:val="28"/>
          <w:lang w:eastAsia="ru-RU"/>
        </w:rPr>
        <w:t xml:space="preserve"> эффективности деятельности, применимые к </w:t>
      </w:r>
      <w:r w:rsidRPr="005010CA">
        <w:rPr>
          <w:rFonts w:ascii="Times New Roman" w:hAnsi="Times New Roman"/>
          <w:sz w:val="28"/>
          <w:szCs w:val="28"/>
        </w:rPr>
        <w:t>административно-управленческому персоналу, работникам бухгалтерии и экономических служб</w:t>
      </w:r>
      <w:r>
        <w:rPr>
          <w:rFonts w:ascii="Times New Roman" w:hAnsi="Times New Roman"/>
          <w:sz w:val="28"/>
          <w:szCs w:val="28"/>
        </w:rPr>
        <w:t>, прочему вспомогательному персоналу</w:t>
      </w:r>
      <w:r w:rsidRPr="005010CA">
        <w:rPr>
          <w:rFonts w:ascii="Times New Roman" w:hAnsi="Times New Roman"/>
          <w:sz w:val="28"/>
          <w:szCs w:val="28"/>
        </w:rPr>
        <w:t xml:space="preserve"> </w:t>
      </w:r>
      <w:r w:rsidRPr="005010CA">
        <w:rPr>
          <w:rFonts w:ascii="Times New Roman" w:hAnsi="Times New Roman"/>
          <w:sz w:val="28"/>
          <w:szCs w:val="28"/>
          <w:lang w:eastAsia="ru-RU"/>
        </w:rPr>
        <w:t xml:space="preserve">всех </w:t>
      </w:r>
      <w:r w:rsidRPr="005010CA">
        <w:rPr>
          <w:rFonts w:ascii="Times New Roman" w:hAnsi="Times New Roman"/>
          <w:sz w:val="28"/>
          <w:szCs w:val="28"/>
        </w:rPr>
        <w:t>видов муниципальных учреждений культуры, молодежной политики, архивов,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 w:rsidRPr="002F317D">
        <w:rPr>
          <w:rFonts w:ascii="Times New Roman" w:hAnsi="Times New Roman"/>
          <w:sz w:val="28"/>
          <w:szCs w:val="28"/>
        </w:rPr>
        <w:t>езультативность управления технологическими процессами, своевременное составление установленной отчетности (отсутствие нарушений, замечаний)</w:t>
      </w:r>
      <w:r>
        <w:rPr>
          <w:rFonts w:ascii="Times New Roman" w:hAnsi="Times New Roman"/>
          <w:sz w:val="28"/>
          <w:szCs w:val="28"/>
        </w:rPr>
        <w:t>;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</w:rPr>
        <w:t>выполнение и перевыполнение плановых показателей</w:t>
      </w:r>
      <w:r>
        <w:rPr>
          <w:rFonts w:ascii="Times New Roman" w:hAnsi="Times New Roman"/>
          <w:sz w:val="28"/>
          <w:szCs w:val="28"/>
        </w:rPr>
        <w:t xml:space="preserve"> (да/нет)</w:t>
      </w:r>
      <w:r w:rsidRPr="00805B1A">
        <w:rPr>
          <w:rFonts w:ascii="Times New Roman" w:hAnsi="Times New Roman"/>
          <w:sz w:val="28"/>
          <w:szCs w:val="28"/>
        </w:rPr>
        <w:t>;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</w:rPr>
        <w:t>качество выполнения поручений управления по культуре, спорту и делам молодежи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A4C">
        <w:rPr>
          <w:rFonts w:ascii="Times New Roman" w:hAnsi="Times New Roman"/>
          <w:sz w:val="28"/>
          <w:szCs w:val="28"/>
          <w:lang w:eastAsia="ru-RU"/>
        </w:rPr>
        <w:t>(соблюдение сроков, отсутствие замечаний)</w:t>
      </w:r>
      <w:r w:rsidRPr="00805B1A">
        <w:rPr>
          <w:rFonts w:ascii="Times New Roman" w:hAnsi="Times New Roman"/>
          <w:sz w:val="28"/>
          <w:szCs w:val="28"/>
        </w:rPr>
        <w:t>;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  <w:lang w:eastAsia="ru-RU"/>
        </w:rPr>
        <w:t>оперативность, системность и качество ведения документации (соблюдение сроков, отсутствие замечаний);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  <w:lang w:eastAsia="ru-RU"/>
        </w:rPr>
        <w:t>соблюдение требований трудового законодательства (отсутствие замечаний);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  <w:lang w:eastAsia="ru-RU"/>
        </w:rPr>
        <w:t>своевременная и полная достоверность представляемой отчетной информации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3A4C">
        <w:rPr>
          <w:rFonts w:ascii="Times New Roman" w:hAnsi="Times New Roman"/>
          <w:sz w:val="28"/>
          <w:szCs w:val="28"/>
          <w:lang w:eastAsia="ru-RU"/>
        </w:rPr>
        <w:t>(соблюдение сроков, отсутствие замечаний)</w:t>
      </w:r>
      <w:r w:rsidRPr="00805B1A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6E696A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6E696A">
        <w:rPr>
          <w:rFonts w:ascii="Times New Roman" w:hAnsi="Times New Roman"/>
          <w:sz w:val="28"/>
          <w:szCs w:val="28"/>
          <w:lang w:eastAsia="ru-RU"/>
        </w:rPr>
        <w:t>езультативность деятельности контрактной службы (отсутствие замечаний);</w:t>
      </w:r>
    </w:p>
    <w:p w:rsidR="005100DD" w:rsidRPr="006E696A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6E696A">
        <w:rPr>
          <w:rFonts w:ascii="Times New Roman" w:hAnsi="Times New Roman"/>
          <w:sz w:val="28"/>
          <w:szCs w:val="28"/>
          <w:lang w:eastAsia="ru-RU"/>
        </w:rPr>
        <w:t xml:space="preserve">равовое сопровождение контрактной деятельности и платных услуг (отсутствие замечаний); 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</w:rPr>
        <w:t>отсутствие грубых нарушений санитарно-эпидемиологического и противопожарного режимов в учреждении;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</w:rPr>
        <w:t>своевременная подготовка учреждения к осенне-зимнему сезону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A4C">
        <w:rPr>
          <w:rFonts w:ascii="Times New Roman" w:hAnsi="Times New Roman"/>
          <w:sz w:val="28"/>
          <w:szCs w:val="28"/>
          <w:lang w:eastAsia="ru-RU"/>
        </w:rPr>
        <w:t>(соблюдение сроков, отсутствие замечаний)</w:t>
      </w:r>
      <w:r w:rsidRPr="00805B1A">
        <w:rPr>
          <w:rFonts w:ascii="Times New Roman" w:hAnsi="Times New Roman"/>
          <w:sz w:val="28"/>
          <w:szCs w:val="28"/>
        </w:rPr>
        <w:t>;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</w:rPr>
        <w:t>освоение новых технических средств и методов работы</w:t>
      </w:r>
      <w:r>
        <w:rPr>
          <w:rFonts w:ascii="Times New Roman" w:hAnsi="Times New Roman"/>
          <w:sz w:val="28"/>
          <w:szCs w:val="28"/>
        </w:rPr>
        <w:t xml:space="preserve"> (да/нет)</w:t>
      </w:r>
      <w:r w:rsidRPr="00805B1A">
        <w:rPr>
          <w:rFonts w:ascii="Times New Roman" w:hAnsi="Times New Roman"/>
          <w:sz w:val="28"/>
          <w:szCs w:val="28"/>
        </w:rPr>
        <w:t>;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</w:rPr>
        <w:t>отсутствие замечаний контролирующих органов;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</w:rPr>
        <w:t xml:space="preserve">отсутствие просроченной дебиторской и кредиторской </w:t>
      </w:r>
      <w:r>
        <w:rPr>
          <w:rFonts w:ascii="Times New Roman" w:hAnsi="Times New Roman"/>
          <w:sz w:val="28"/>
          <w:szCs w:val="28"/>
        </w:rPr>
        <w:t>з</w:t>
      </w:r>
      <w:r w:rsidRPr="00805B1A">
        <w:rPr>
          <w:rFonts w:ascii="Times New Roman" w:hAnsi="Times New Roman"/>
          <w:sz w:val="28"/>
          <w:szCs w:val="28"/>
        </w:rPr>
        <w:t>адолженности;</w:t>
      </w:r>
    </w:p>
    <w:p w:rsidR="005100DD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B1A">
        <w:rPr>
          <w:rFonts w:ascii="Times New Roman" w:hAnsi="Times New Roman"/>
          <w:sz w:val="28"/>
          <w:szCs w:val="28"/>
        </w:rPr>
        <w:t>использование в работе эффективных приемов, методов, средств организации и контроля деятельности</w:t>
      </w:r>
      <w:r>
        <w:rPr>
          <w:rFonts w:ascii="Times New Roman" w:hAnsi="Times New Roman"/>
          <w:sz w:val="28"/>
          <w:szCs w:val="28"/>
        </w:rPr>
        <w:t xml:space="preserve"> (да/нет)</w:t>
      </w:r>
      <w:r w:rsidRPr="00805B1A">
        <w:rPr>
          <w:rFonts w:ascii="Times New Roman" w:hAnsi="Times New Roman"/>
          <w:sz w:val="28"/>
          <w:szCs w:val="28"/>
        </w:rPr>
        <w:t>;</w:t>
      </w:r>
    </w:p>
    <w:p w:rsidR="005100DD" w:rsidRPr="006E696A" w:rsidRDefault="005100DD" w:rsidP="005100DD">
      <w:pPr>
        <w:pStyle w:val="ac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96A">
        <w:rPr>
          <w:rFonts w:ascii="Times New Roman" w:hAnsi="Times New Roman"/>
          <w:sz w:val="28"/>
          <w:szCs w:val="28"/>
          <w:lang w:eastAsia="ru-RU"/>
        </w:rPr>
        <w:t>обеспечение бесперебойной работы автоматизированных информационных систем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3A4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да/нет</w:t>
      </w:r>
      <w:r w:rsidRPr="00983A4C">
        <w:rPr>
          <w:rFonts w:ascii="Times New Roman" w:hAnsi="Times New Roman"/>
          <w:sz w:val="28"/>
          <w:szCs w:val="28"/>
          <w:lang w:eastAsia="ru-RU"/>
        </w:rPr>
        <w:t>)</w:t>
      </w:r>
      <w:r w:rsidRPr="006E696A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DB4B2D" w:rsidRDefault="005100DD" w:rsidP="005100DD">
      <w:pPr>
        <w:pStyle w:val="ac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B2D">
        <w:rPr>
          <w:rFonts w:ascii="Times New Roman" w:hAnsi="Times New Roman"/>
          <w:sz w:val="28"/>
          <w:szCs w:val="28"/>
          <w:lang w:eastAsia="ru-RU"/>
        </w:rPr>
        <w:lastRenderedPageBreak/>
        <w:t>обеспечение бесперебойной работы интернет-сайта учреждения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(да/нет)</w:t>
      </w:r>
      <w:r w:rsidRPr="00DB4B2D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DB4B2D" w:rsidRDefault="005100DD" w:rsidP="005100DD">
      <w:pPr>
        <w:pStyle w:val="ac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B4B2D">
        <w:rPr>
          <w:rFonts w:ascii="Times New Roman" w:hAnsi="Times New Roman"/>
          <w:sz w:val="28"/>
          <w:szCs w:val="28"/>
          <w:lang w:eastAsia="ru-RU"/>
        </w:rPr>
        <w:t>заключение и исполнение дог</w:t>
      </w:r>
      <w:r>
        <w:rPr>
          <w:rFonts w:ascii="Times New Roman" w:hAnsi="Times New Roman"/>
          <w:sz w:val="28"/>
          <w:szCs w:val="28"/>
          <w:lang w:eastAsia="ru-RU"/>
        </w:rPr>
        <w:t xml:space="preserve">оворов с организациями, высокое </w:t>
      </w:r>
      <w:r w:rsidRPr="00DB4B2D">
        <w:rPr>
          <w:rFonts w:ascii="Times New Roman" w:hAnsi="Times New Roman"/>
          <w:sz w:val="28"/>
          <w:szCs w:val="28"/>
          <w:lang w:eastAsia="ru-RU"/>
        </w:rPr>
        <w:t>качество подготовки и организации ремонтных работ</w:t>
      </w:r>
      <w:r>
        <w:rPr>
          <w:rFonts w:ascii="Times New Roman" w:hAnsi="Times New Roman"/>
          <w:sz w:val="28"/>
          <w:szCs w:val="28"/>
          <w:lang w:eastAsia="ru-RU"/>
        </w:rPr>
        <w:t xml:space="preserve"> (да/нет)</w:t>
      </w:r>
      <w:r w:rsidRPr="00DB4B2D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6E696A" w:rsidRDefault="005100DD" w:rsidP="005100DD">
      <w:pPr>
        <w:pStyle w:val="ac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96A">
        <w:rPr>
          <w:rFonts w:ascii="Times New Roman" w:hAnsi="Times New Roman"/>
          <w:sz w:val="28"/>
          <w:szCs w:val="28"/>
          <w:lang w:eastAsia="ru-RU"/>
        </w:rPr>
        <w:t>выполнение дополнительной работы, связанной с обеспечением рабочего процесса и уставной деятельности учреждения, участие в общественных работах (уборка и благоустройство территории, проведение и обслуживание массовых общественных мероприятий)</w:t>
      </w:r>
      <w:r>
        <w:rPr>
          <w:rFonts w:ascii="Times New Roman" w:hAnsi="Times New Roman"/>
          <w:sz w:val="28"/>
          <w:szCs w:val="28"/>
          <w:lang w:eastAsia="ru-RU"/>
        </w:rPr>
        <w:t xml:space="preserve"> (да/нет)</w:t>
      </w:r>
      <w:r w:rsidRPr="006E696A"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6E696A" w:rsidRDefault="005100DD" w:rsidP="005100DD">
      <w:pPr>
        <w:pStyle w:val="ac"/>
        <w:numPr>
          <w:ilvl w:val="0"/>
          <w:numId w:val="9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696A">
        <w:rPr>
          <w:rFonts w:ascii="Times New Roman" w:hAnsi="Times New Roman"/>
          <w:sz w:val="28"/>
          <w:szCs w:val="28"/>
          <w:lang w:eastAsia="ru-RU"/>
        </w:rPr>
        <w:t>выполнение трудовых функций при интенсивности и напряженности труда (использование новых информационных технологий, работа на персональном компьютере, составление аналитических справок и отчетов по профессиональной деятельности, публикация в средствах массовой информации, подготовка информации для сайта учреждения)</w:t>
      </w:r>
      <w:r>
        <w:rPr>
          <w:rFonts w:ascii="Times New Roman" w:hAnsi="Times New Roman"/>
          <w:sz w:val="28"/>
          <w:szCs w:val="28"/>
          <w:lang w:eastAsia="ru-RU"/>
        </w:rPr>
        <w:t xml:space="preserve"> (да/нет)</w:t>
      </w:r>
      <w:r w:rsidRPr="006E696A">
        <w:rPr>
          <w:rFonts w:ascii="Times New Roman" w:hAnsi="Times New Roman"/>
          <w:sz w:val="28"/>
          <w:szCs w:val="28"/>
          <w:lang w:eastAsia="ru-RU"/>
        </w:rPr>
        <w:t>.</w:t>
      </w:r>
    </w:p>
    <w:p w:rsidR="005100DD" w:rsidRDefault="005100DD" w:rsidP="005100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0DD" w:rsidRPr="005A69FD" w:rsidRDefault="005100DD" w:rsidP="005100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5A69FD">
        <w:rPr>
          <w:rFonts w:ascii="Times New Roman" w:hAnsi="Times New Roman"/>
          <w:sz w:val="28"/>
          <w:szCs w:val="28"/>
          <w:lang w:eastAsia="ru-RU"/>
        </w:rPr>
        <w:t>Раздел IV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69FD">
        <w:rPr>
          <w:rFonts w:ascii="Times New Roman" w:hAnsi="Times New Roman"/>
          <w:sz w:val="28"/>
          <w:szCs w:val="28"/>
          <w:lang w:eastAsia="ru-RU"/>
        </w:rPr>
        <w:t xml:space="preserve">Показатели эффективности деятельности, применимые 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5A69FD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>ому</w:t>
      </w:r>
      <w:r w:rsidRPr="005A69FD">
        <w:rPr>
          <w:rFonts w:ascii="Times New Roman" w:hAnsi="Times New Roman"/>
          <w:sz w:val="28"/>
          <w:szCs w:val="28"/>
        </w:rPr>
        <w:t xml:space="preserve"> и обслуживающе</w:t>
      </w:r>
      <w:r>
        <w:rPr>
          <w:rFonts w:ascii="Times New Roman" w:hAnsi="Times New Roman"/>
          <w:sz w:val="28"/>
          <w:szCs w:val="28"/>
        </w:rPr>
        <w:t>му</w:t>
      </w:r>
      <w:r w:rsidRPr="005A69FD">
        <w:rPr>
          <w:rFonts w:ascii="Times New Roman" w:hAnsi="Times New Roman"/>
          <w:sz w:val="28"/>
          <w:szCs w:val="28"/>
        </w:rPr>
        <w:t xml:space="preserve"> персонал</w:t>
      </w:r>
      <w:r>
        <w:rPr>
          <w:rFonts w:ascii="Times New Roman" w:hAnsi="Times New Roman"/>
          <w:sz w:val="28"/>
          <w:szCs w:val="28"/>
        </w:rPr>
        <w:t>у и прочих профессий рабочих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A69FD">
        <w:rPr>
          <w:rFonts w:ascii="Times New Roman" w:hAnsi="Times New Roman"/>
          <w:sz w:val="28"/>
          <w:szCs w:val="28"/>
          <w:lang w:eastAsia="ru-RU"/>
        </w:rPr>
        <w:t>се</w:t>
      </w:r>
      <w:r>
        <w:rPr>
          <w:rFonts w:ascii="Times New Roman" w:hAnsi="Times New Roman"/>
          <w:sz w:val="28"/>
          <w:szCs w:val="28"/>
          <w:lang w:eastAsia="ru-RU"/>
        </w:rPr>
        <w:t xml:space="preserve">х </w:t>
      </w:r>
      <w:r>
        <w:rPr>
          <w:rFonts w:ascii="Times New Roman" w:hAnsi="Times New Roman"/>
          <w:sz w:val="28"/>
          <w:szCs w:val="28"/>
        </w:rPr>
        <w:t>видов</w:t>
      </w:r>
      <w:r w:rsidRPr="005A69FD">
        <w:rPr>
          <w:rFonts w:ascii="Times New Roman" w:hAnsi="Times New Roman"/>
          <w:sz w:val="28"/>
          <w:szCs w:val="28"/>
        </w:rPr>
        <w:t xml:space="preserve"> муниципальных учреждений культуры, молодежной политики, архивов</w:t>
      </w:r>
    </w:p>
    <w:p w:rsidR="005100DD" w:rsidRDefault="005100DD" w:rsidP="00510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00DD" w:rsidRPr="002F317D" w:rsidRDefault="005100DD" w:rsidP="005100DD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F317D">
        <w:rPr>
          <w:rFonts w:ascii="Times New Roman" w:hAnsi="Times New Roman"/>
          <w:sz w:val="28"/>
          <w:szCs w:val="28"/>
          <w:lang w:eastAsia="ru-RU"/>
        </w:rPr>
        <w:t xml:space="preserve">Показателями эффективности деятельности, применимые к </w:t>
      </w:r>
      <w:r w:rsidRPr="005A69FD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>ому</w:t>
      </w:r>
      <w:r w:rsidRPr="005A69FD">
        <w:rPr>
          <w:rFonts w:ascii="Times New Roman" w:hAnsi="Times New Roman"/>
          <w:sz w:val="28"/>
          <w:szCs w:val="28"/>
        </w:rPr>
        <w:t xml:space="preserve"> и обслуживающе</w:t>
      </w:r>
      <w:r>
        <w:rPr>
          <w:rFonts w:ascii="Times New Roman" w:hAnsi="Times New Roman"/>
          <w:sz w:val="28"/>
          <w:szCs w:val="28"/>
        </w:rPr>
        <w:t>му</w:t>
      </w:r>
      <w:r w:rsidRPr="005A69FD">
        <w:rPr>
          <w:rFonts w:ascii="Times New Roman" w:hAnsi="Times New Roman"/>
          <w:sz w:val="28"/>
          <w:szCs w:val="28"/>
        </w:rPr>
        <w:t xml:space="preserve"> персонал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2F317D">
        <w:rPr>
          <w:rFonts w:ascii="Times New Roman" w:hAnsi="Times New Roman"/>
          <w:sz w:val="28"/>
          <w:szCs w:val="28"/>
          <w:lang w:eastAsia="ru-RU"/>
        </w:rPr>
        <w:t xml:space="preserve">всех </w:t>
      </w:r>
      <w:r w:rsidRPr="002F317D">
        <w:rPr>
          <w:rFonts w:ascii="Times New Roman" w:hAnsi="Times New Roman"/>
          <w:sz w:val="28"/>
          <w:szCs w:val="28"/>
        </w:rPr>
        <w:t>видов муниципальных учреждений культуры, молодежной политики, архивов, являются: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69FD"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обеспечение безаварийной и бесперебойной работы систем жизнеобеспечения, </w:t>
      </w:r>
      <w:r w:rsidRPr="005A69FD">
        <w:rPr>
          <w:rFonts w:ascii="Times New Roman" w:hAnsi="Times New Roman"/>
          <w:sz w:val="28"/>
          <w:szCs w:val="28"/>
        </w:rPr>
        <w:t>работы автотранспорта, оборудования, техники, различной аппаратуры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A4C">
        <w:rPr>
          <w:rFonts w:ascii="Times New Roman" w:hAnsi="Times New Roman"/>
          <w:sz w:val="28"/>
          <w:szCs w:val="28"/>
          <w:lang w:eastAsia="ru-RU"/>
        </w:rPr>
        <w:t>(соблюдение сроков, отсутствие замечаний)</w:t>
      </w:r>
      <w:r w:rsidRPr="005A69FD">
        <w:rPr>
          <w:rFonts w:ascii="Times New Roman" w:hAnsi="Times New Roman"/>
          <w:sz w:val="28"/>
          <w:szCs w:val="28"/>
        </w:rPr>
        <w:t>;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A69FD">
        <w:rPr>
          <w:rFonts w:ascii="Times New Roman" w:hAnsi="Times New Roman"/>
          <w:sz w:val="28"/>
          <w:szCs w:val="28"/>
        </w:rPr>
        <w:t>освоение новых технических средств и методов работы</w:t>
      </w:r>
      <w:r>
        <w:rPr>
          <w:rFonts w:ascii="Times New Roman" w:hAnsi="Times New Roman"/>
          <w:sz w:val="28"/>
          <w:szCs w:val="28"/>
        </w:rPr>
        <w:t xml:space="preserve"> (да/нет)</w:t>
      </w:r>
      <w:r w:rsidRPr="005A69FD">
        <w:rPr>
          <w:rFonts w:ascii="Times New Roman" w:hAnsi="Times New Roman"/>
          <w:sz w:val="28"/>
          <w:szCs w:val="28"/>
        </w:rPr>
        <w:t>;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5A69FD">
        <w:rPr>
          <w:rFonts w:ascii="Times New Roman" w:hAnsi="Times New Roman"/>
          <w:sz w:val="28"/>
          <w:szCs w:val="28"/>
        </w:rPr>
        <w:t>обеспечение сохранности, комплектности и своевременного списания технических средств и аппаратуры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A4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да/нет</w:t>
      </w:r>
      <w:r w:rsidRPr="00983A4C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обеспечение выполнения требований пожарной безопасности и электробезопасности, охраны труда в помещениях и на прилегающей территории </w:t>
      </w:r>
      <w:r w:rsidRPr="00983A4C">
        <w:rPr>
          <w:rFonts w:ascii="Times New Roman" w:hAnsi="Times New Roman"/>
          <w:sz w:val="28"/>
          <w:szCs w:val="28"/>
          <w:lang w:eastAsia="ru-RU"/>
        </w:rPr>
        <w:t>(соблюдение сроков, отсутствие замечаний)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Pr="00983A4C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5) о</w:t>
      </w:r>
      <w:r w:rsidRPr="00983A4C">
        <w:rPr>
          <w:rFonts w:ascii="Times New Roman" w:hAnsi="Times New Roman"/>
          <w:sz w:val="28"/>
          <w:szCs w:val="28"/>
          <w:lang w:eastAsia="ru-RU"/>
        </w:rPr>
        <w:t>перативность, системность и качество ведения документации (соблюдение сроков, отсутствие замечаний);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6) участие в учебных и тренировочных мероприятий по пожарной и антитеррористической безопасности (да/нет);</w:t>
      </w:r>
      <w:proofErr w:type="gramEnd"/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участие в профессиональных конкурсах (да/нет);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8) отсутствие обоснованных жалоб на предоставленные услуги и качество работы;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9) оперативное выполнение заявок по устранению технических неполадок </w:t>
      </w:r>
      <w:r w:rsidRPr="00983A4C">
        <w:rPr>
          <w:rFonts w:ascii="Times New Roman" w:hAnsi="Times New Roman"/>
          <w:sz w:val="28"/>
          <w:szCs w:val="28"/>
          <w:lang w:eastAsia="ru-RU"/>
        </w:rPr>
        <w:t>(соблюдение сроков, отсутствие замечаний)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10) высокая исполнительская ответственность;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11) личный вклад, инициатива и творческий подход в развитие деятельности учреждения (да/нет);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12) заключение и исполнение договоров с организациями, качество подготовки и организации ремонтных работ (</w:t>
      </w:r>
      <w:r w:rsidRPr="00983A4C">
        <w:rPr>
          <w:rFonts w:ascii="Times New Roman" w:hAnsi="Times New Roman"/>
          <w:sz w:val="28"/>
          <w:szCs w:val="28"/>
          <w:lang w:eastAsia="ru-RU"/>
        </w:rPr>
        <w:t>соблюдение сроков, отсутствие замечаний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5100DD" w:rsidRDefault="005100DD" w:rsidP="005100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13) выполнение дополнительной работы, связанной с обеспечением рабочего процесса и уставной деятельности учреждения, участие в общественных работах (уборка и благоустройство территории, проведение и обслуживание массовых общественных мероприятий) (да/нет)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 w:rsidR="00484B1D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="00484B1D">
        <w:rPr>
          <w:rFonts w:ascii="Times New Roman" w:hAnsi="Times New Roman"/>
          <w:sz w:val="28"/>
          <w:szCs w:val="28"/>
          <w:lang w:eastAsia="ru-RU"/>
        </w:rPr>
        <w:t>.</w:t>
      </w:r>
    </w:p>
    <w:p w:rsidR="00484B1D" w:rsidRDefault="00484B1D" w:rsidP="0006212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62122" w:rsidRDefault="00062122" w:rsidP="0006212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84B1D" w:rsidRPr="00C16659" w:rsidRDefault="00484B1D" w:rsidP="0048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 xml:space="preserve">Начальник управления по культуре, </w:t>
      </w:r>
    </w:p>
    <w:p w:rsidR="00484B1D" w:rsidRPr="00C16659" w:rsidRDefault="00484B1D" w:rsidP="0048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 xml:space="preserve">спорту и делам молодежи </w:t>
      </w:r>
    </w:p>
    <w:p w:rsidR="00484B1D" w:rsidRPr="00B6685A" w:rsidRDefault="00484B1D" w:rsidP="00484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659">
        <w:rPr>
          <w:rFonts w:ascii="Times New Roman" w:hAnsi="Times New Roman"/>
          <w:sz w:val="28"/>
          <w:szCs w:val="28"/>
        </w:rPr>
        <w:t>администрации города Твери</w:t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</w:r>
      <w:r w:rsidRPr="00C16659">
        <w:rPr>
          <w:rFonts w:ascii="Times New Roman" w:hAnsi="Times New Roman"/>
          <w:sz w:val="28"/>
          <w:szCs w:val="28"/>
        </w:rPr>
        <w:tab/>
        <w:t xml:space="preserve">        М.Е. Соколов</w:t>
      </w:r>
    </w:p>
    <w:p w:rsidR="00484B1D" w:rsidRDefault="00484B1D" w:rsidP="00484B1D">
      <w:pPr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  <w:szCs w:val="28"/>
        </w:rPr>
      </w:pPr>
    </w:p>
    <w:p w:rsidR="00484B1D" w:rsidRDefault="00484B1D" w:rsidP="00484B1D">
      <w:pPr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  <w:szCs w:val="28"/>
        </w:rPr>
      </w:pPr>
    </w:p>
    <w:p w:rsidR="00484B1D" w:rsidRDefault="00484B1D" w:rsidP="00484B1D">
      <w:pPr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  <w:szCs w:val="28"/>
        </w:rPr>
      </w:pPr>
    </w:p>
    <w:p w:rsidR="00484B1D" w:rsidRDefault="00484B1D" w:rsidP="00484B1D">
      <w:pPr>
        <w:autoSpaceDE w:val="0"/>
        <w:autoSpaceDN w:val="0"/>
        <w:adjustRightInd w:val="0"/>
        <w:spacing w:after="0" w:line="240" w:lineRule="auto"/>
        <w:ind w:left="4395"/>
        <w:outlineLvl w:val="1"/>
        <w:rPr>
          <w:rFonts w:ascii="Times New Roman" w:hAnsi="Times New Roman"/>
          <w:sz w:val="28"/>
          <w:szCs w:val="28"/>
        </w:rPr>
      </w:pPr>
    </w:p>
    <w:p w:rsidR="005100DD" w:rsidRPr="00484B1D" w:rsidRDefault="005100DD" w:rsidP="00484B1D">
      <w:pPr>
        <w:rPr>
          <w:rFonts w:ascii="Times New Roman" w:hAnsi="Times New Roman"/>
          <w:sz w:val="28"/>
          <w:szCs w:val="28"/>
          <w:lang w:eastAsia="ru-RU"/>
        </w:rPr>
      </w:pPr>
    </w:p>
    <w:sectPr w:rsidR="005100DD" w:rsidRPr="00484B1D" w:rsidSect="009D5EC9">
      <w:headerReference w:type="default" r:id="rId25"/>
      <w:pgSz w:w="11905" w:h="16838" w:code="9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F9C" w:rsidRDefault="00667F9C" w:rsidP="00700878">
      <w:pPr>
        <w:spacing w:after="0" w:line="240" w:lineRule="auto"/>
      </w:pPr>
      <w:r>
        <w:separator/>
      </w:r>
    </w:p>
  </w:endnote>
  <w:endnote w:type="continuationSeparator" w:id="0">
    <w:p w:rsidR="00667F9C" w:rsidRDefault="00667F9C" w:rsidP="0070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F9C" w:rsidRDefault="00667F9C" w:rsidP="00700878">
      <w:pPr>
        <w:spacing w:after="0" w:line="240" w:lineRule="auto"/>
      </w:pPr>
      <w:r>
        <w:separator/>
      </w:r>
    </w:p>
  </w:footnote>
  <w:footnote w:type="continuationSeparator" w:id="0">
    <w:p w:rsidR="00667F9C" w:rsidRDefault="00667F9C" w:rsidP="0070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122" w:rsidRDefault="00062122">
    <w:pPr>
      <w:pStyle w:val="a8"/>
      <w:jc w:val="center"/>
    </w:pPr>
  </w:p>
  <w:p w:rsidR="00062122" w:rsidRDefault="00062122">
    <w:pPr>
      <w:pStyle w:val="a8"/>
      <w:jc w:val="center"/>
    </w:pPr>
  </w:p>
  <w:p w:rsidR="00062122" w:rsidRDefault="0006212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62BB0">
      <w:rPr>
        <w:noProof/>
      </w:rPr>
      <w:t>45</w:t>
    </w:r>
    <w:r>
      <w:rPr>
        <w:noProof/>
      </w:rPr>
      <w:fldChar w:fldCharType="end"/>
    </w:r>
  </w:p>
  <w:p w:rsidR="00062122" w:rsidRDefault="0006212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73C3"/>
    <w:multiLevelType w:val="hybridMultilevel"/>
    <w:tmpl w:val="1B422498"/>
    <w:lvl w:ilvl="0" w:tplc="D79611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EBA0073"/>
    <w:multiLevelType w:val="hybridMultilevel"/>
    <w:tmpl w:val="DE08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16748"/>
    <w:multiLevelType w:val="hybridMultilevel"/>
    <w:tmpl w:val="99E459F6"/>
    <w:lvl w:ilvl="0" w:tplc="68A4F912">
      <w:start w:val="16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65083"/>
    <w:multiLevelType w:val="hybridMultilevel"/>
    <w:tmpl w:val="B9349132"/>
    <w:lvl w:ilvl="0" w:tplc="1D4422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A24B1"/>
    <w:multiLevelType w:val="hybridMultilevel"/>
    <w:tmpl w:val="B332FA04"/>
    <w:lvl w:ilvl="0" w:tplc="F6FCCA7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57EC4041"/>
    <w:multiLevelType w:val="hybridMultilevel"/>
    <w:tmpl w:val="FBFA6E84"/>
    <w:lvl w:ilvl="0" w:tplc="F2B806B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237B3C"/>
    <w:multiLevelType w:val="hybridMultilevel"/>
    <w:tmpl w:val="3F7CF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6785B"/>
    <w:multiLevelType w:val="hybridMultilevel"/>
    <w:tmpl w:val="20F4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B1E46"/>
    <w:multiLevelType w:val="hybridMultilevel"/>
    <w:tmpl w:val="6E52C43C"/>
    <w:lvl w:ilvl="0" w:tplc="D796114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FAB1491"/>
    <w:multiLevelType w:val="hybridMultilevel"/>
    <w:tmpl w:val="FFF2AE08"/>
    <w:lvl w:ilvl="0" w:tplc="23BEAE58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55"/>
    <w:rsid w:val="00003BD8"/>
    <w:rsid w:val="00004E5B"/>
    <w:rsid w:val="000127FD"/>
    <w:rsid w:val="00016081"/>
    <w:rsid w:val="00017F44"/>
    <w:rsid w:val="00022426"/>
    <w:rsid w:val="00022E43"/>
    <w:rsid w:val="00023A6A"/>
    <w:rsid w:val="000277BB"/>
    <w:rsid w:val="00030A9F"/>
    <w:rsid w:val="0003191B"/>
    <w:rsid w:val="0003556E"/>
    <w:rsid w:val="00051CF0"/>
    <w:rsid w:val="0005585C"/>
    <w:rsid w:val="00055915"/>
    <w:rsid w:val="00060AB4"/>
    <w:rsid w:val="00061825"/>
    <w:rsid w:val="00061F4A"/>
    <w:rsid w:val="00062122"/>
    <w:rsid w:val="00073687"/>
    <w:rsid w:val="0007385C"/>
    <w:rsid w:val="0007602A"/>
    <w:rsid w:val="00091617"/>
    <w:rsid w:val="000959C1"/>
    <w:rsid w:val="000A448A"/>
    <w:rsid w:val="000B10D3"/>
    <w:rsid w:val="000B19A2"/>
    <w:rsid w:val="000B3236"/>
    <w:rsid w:val="000B73A8"/>
    <w:rsid w:val="000B7C42"/>
    <w:rsid w:val="000C0ACF"/>
    <w:rsid w:val="000C2B60"/>
    <w:rsid w:val="000C44D7"/>
    <w:rsid w:val="000C63B1"/>
    <w:rsid w:val="000C670A"/>
    <w:rsid w:val="000D22C3"/>
    <w:rsid w:val="000D3102"/>
    <w:rsid w:val="000E07AF"/>
    <w:rsid w:val="000E1696"/>
    <w:rsid w:val="000E5D08"/>
    <w:rsid w:val="000F0765"/>
    <w:rsid w:val="000F4DB4"/>
    <w:rsid w:val="00101973"/>
    <w:rsid w:val="00103592"/>
    <w:rsid w:val="001036D6"/>
    <w:rsid w:val="00103852"/>
    <w:rsid w:val="001060FF"/>
    <w:rsid w:val="00113EDE"/>
    <w:rsid w:val="0011404F"/>
    <w:rsid w:val="00124E14"/>
    <w:rsid w:val="00125D50"/>
    <w:rsid w:val="001262C7"/>
    <w:rsid w:val="00131510"/>
    <w:rsid w:val="00134FF7"/>
    <w:rsid w:val="00137D0F"/>
    <w:rsid w:val="001578C4"/>
    <w:rsid w:val="0016552F"/>
    <w:rsid w:val="00166724"/>
    <w:rsid w:val="00170BC3"/>
    <w:rsid w:val="001712AA"/>
    <w:rsid w:val="00173886"/>
    <w:rsid w:val="00176FFC"/>
    <w:rsid w:val="0018253E"/>
    <w:rsid w:val="00183DEB"/>
    <w:rsid w:val="00183F5B"/>
    <w:rsid w:val="001913C7"/>
    <w:rsid w:val="00196453"/>
    <w:rsid w:val="001A1C30"/>
    <w:rsid w:val="001A5835"/>
    <w:rsid w:val="001A7974"/>
    <w:rsid w:val="001B4962"/>
    <w:rsid w:val="001C1D20"/>
    <w:rsid w:val="001D2E70"/>
    <w:rsid w:val="001D424F"/>
    <w:rsid w:val="001D4A4B"/>
    <w:rsid w:val="001D65BC"/>
    <w:rsid w:val="001E2491"/>
    <w:rsid w:val="001F004A"/>
    <w:rsid w:val="001F1245"/>
    <w:rsid w:val="002131D6"/>
    <w:rsid w:val="00213435"/>
    <w:rsid w:val="0022069D"/>
    <w:rsid w:val="002221BB"/>
    <w:rsid w:val="00223C41"/>
    <w:rsid w:val="00230B7C"/>
    <w:rsid w:val="00232AF5"/>
    <w:rsid w:val="00232BB5"/>
    <w:rsid w:val="00233829"/>
    <w:rsid w:val="00235703"/>
    <w:rsid w:val="00237B81"/>
    <w:rsid w:val="00237CD0"/>
    <w:rsid w:val="0024074E"/>
    <w:rsid w:val="002524E6"/>
    <w:rsid w:val="002555DA"/>
    <w:rsid w:val="0025588F"/>
    <w:rsid w:val="0025688D"/>
    <w:rsid w:val="00261F10"/>
    <w:rsid w:val="00270E57"/>
    <w:rsid w:val="002721B1"/>
    <w:rsid w:val="00276F19"/>
    <w:rsid w:val="00281CD7"/>
    <w:rsid w:val="00282D59"/>
    <w:rsid w:val="002861AF"/>
    <w:rsid w:val="00287545"/>
    <w:rsid w:val="002911CB"/>
    <w:rsid w:val="00296757"/>
    <w:rsid w:val="002A06EB"/>
    <w:rsid w:val="002A097D"/>
    <w:rsid w:val="002A1C58"/>
    <w:rsid w:val="002A2140"/>
    <w:rsid w:val="002A2FAA"/>
    <w:rsid w:val="002A3353"/>
    <w:rsid w:val="002A42DE"/>
    <w:rsid w:val="002A4A29"/>
    <w:rsid w:val="002A5F16"/>
    <w:rsid w:val="002A699C"/>
    <w:rsid w:val="002B3638"/>
    <w:rsid w:val="002B40C2"/>
    <w:rsid w:val="002B5951"/>
    <w:rsid w:val="002B791B"/>
    <w:rsid w:val="002C0D69"/>
    <w:rsid w:val="002C1877"/>
    <w:rsid w:val="002C1B9A"/>
    <w:rsid w:val="002C25D6"/>
    <w:rsid w:val="002C4E17"/>
    <w:rsid w:val="002C7539"/>
    <w:rsid w:val="002D5000"/>
    <w:rsid w:val="002E1276"/>
    <w:rsid w:val="002F4B3D"/>
    <w:rsid w:val="002F6D1E"/>
    <w:rsid w:val="00301D3D"/>
    <w:rsid w:val="00305C37"/>
    <w:rsid w:val="003077F7"/>
    <w:rsid w:val="0031257F"/>
    <w:rsid w:val="00312D39"/>
    <w:rsid w:val="00327626"/>
    <w:rsid w:val="00330054"/>
    <w:rsid w:val="00330980"/>
    <w:rsid w:val="00334102"/>
    <w:rsid w:val="00334237"/>
    <w:rsid w:val="00336C7C"/>
    <w:rsid w:val="003372A9"/>
    <w:rsid w:val="00341E28"/>
    <w:rsid w:val="003454AC"/>
    <w:rsid w:val="003456B2"/>
    <w:rsid w:val="003462F6"/>
    <w:rsid w:val="00355B97"/>
    <w:rsid w:val="00361074"/>
    <w:rsid w:val="00364F1F"/>
    <w:rsid w:val="00366433"/>
    <w:rsid w:val="00366446"/>
    <w:rsid w:val="00372291"/>
    <w:rsid w:val="0038127A"/>
    <w:rsid w:val="00391D63"/>
    <w:rsid w:val="00392DBB"/>
    <w:rsid w:val="003A0F67"/>
    <w:rsid w:val="003A181C"/>
    <w:rsid w:val="003B1BED"/>
    <w:rsid w:val="003C0DC0"/>
    <w:rsid w:val="003C1258"/>
    <w:rsid w:val="003C2A84"/>
    <w:rsid w:val="003C35AC"/>
    <w:rsid w:val="003C7EF8"/>
    <w:rsid w:val="003D7C42"/>
    <w:rsid w:val="003E3244"/>
    <w:rsid w:val="003E4F12"/>
    <w:rsid w:val="003E52AE"/>
    <w:rsid w:val="003E5F20"/>
    <w:rsid w:val="003E7860"/>
    <w:rsid w:val="003F0379"/>
    <w:rsid w:val="003F1254"/>
    <w:rsid w:val="003F27AA"/>
    <w:rsid w:val="003F36BF"/>
    <w:rsid w:val="003F3EF7"/>
    <w:rsid w:val="003F78BD"/>
    <w:rsid w:val="00400CA5"/>
    <w:rsid w:val="004027AD"/>
    <w:rsid w:val="00405EF6"/>
    <w:rsid w:val="00412F40"/>
    <w:rsid w:val="00414DEB"/>
    <w:rsid w:val="004167ED"/>
    <w:rsid w:val="00417DD2"/>
    <w:rsid w:val="00422A7C"/>
    <w:rsid w:val="00435993"/>
    <w:rsid w:val="004374A3"/>
    <w:rsid w:val="00437B2F"/>
    <w:rsid w:val="00442CCD"/>
    <w:rsid w:val="00445A82"/>
    <w:rsid w:val="00452C47"/>
    <w:rsid w:val="00454E37"/>
    <w:rsid w:val="0045588C"/>
    <w:rsid w:val="00462FD7"/>
    <w:rsid w:val="00464797"/>
    <w:rsid w:val="00465932"/>
    <w:rsid w:val="004824EC"/>
    <w:rsid w:val="00484B1D"/>
    <w:rsid w:val="00486257"/>
    <w:rsid w:val="00486A00"/>
    <w:rsid w:val="004872B0"/>
    <w:rsid w:val="004878DD"/>
    <w:rsid w:val="0049052B"/>
    <w:rsid w:val="00494EC6"/>
    <w:rsid w:val="004A3A56"/>
    <w:rsid w:val="004A5283"/>
    <w:rsid w:val="004A5308"/>
    <w:rsid w:val="004B479E"/>
    <w:rsid w:val="004B6440"/>
    <w:rsid w:val="004B65FE"/>
    <w:rsid w:val="004C2105"/>
    <w:rsid w:val="004C3636"/>
    <w:rsid w:val="004C4AA8"/>
    <w:rsid w:val="004C506B"/>
    <w:rsid w:val="004C6AA9"/>
    <w:rsid w:val="004C7725"/>
    <w:rsid w:val="004C7C5B"/>
    <w:rsid w:val="004C7EDB"/>
    <w:rsid w:val="004D36EE"/>
    <w:rsid w:val="004D3835"/>
    <w:rsid w:val="004D4392"/>
    <w:rsid w:val="004D448E"/>
    <w:rsid w:val="004D5A22"/>
    <w:rsid w:val="004D7399"/>
    <w:rsid w:val="004E16BA"/>
    <w:rsid w:val="004E1FC0"/>
    <w:rsid w:val="004E3A3D"/>
    <w:rsid w:val="004E6DCC"/>
    <w:rsid w:val="00500EA4"/>
    <w:rsid w:val="00501A2D"/>
    <w:rsid w:val="005100DD"/>
    <w:rsid w:val="00514C3E"/>
    <w:rsid w:val="00520795"/>
    <w:rsid w:val="00521568"/>
    <w:rsid w:val="0052214E"/>
    <w:rsid w:val="00526452"/>
    <w:rsid w:val="005314F0"/>
    <w:rsid w:val="0053180F"/>
    <w:rsid w:val="005423CE"/>
    <w:rsid w:val="00542C65"/>
    <w:rsid w:val="0055251B"/>
    <w:rsid w:val="00553669"/>
    <w:rsid w:val="00554080"/>
    <w:rsid w:val="00555917"/>
    <w:rsid w:val="00564E95"/>
    <w:rsid w:val="00566403"/>
    <w:rsid w:val="005800B3"/>
    <w:rsid w:val="00581DC7"/>
    <w:rsid w:val="00585696"/>
    <w:rsid w:val="005857F0"/>
    <w:rsid w:val="005963F8"/>
    <w:rsid w:val="005A101B"/>
    <w:rsid w:val="005A17A6"/>
    <w:rsid w:val="005A3A1E"/>
    <w:rsid w:val="005A66A9"/>
    <w:rsid w:val="005B7414"/>
    <w:rsid w:val="005D31EF"/>
    <w:rsid w:val="005D632C"/>
    <w:rsid w:val="005E27CD"/>
    <w:rsid w:val="005F23E3"/>
    <w:rsid w:val="005F6103"/>
    <w:rsid w:val="005F6E93"/>
    <w:rsid w:val="005F744D"/>
    <w:rsid w:val="00600A5C"/>
    <w:rsid w:val="00623F9F"/>
    <w:rsid w:val="00630069"/>
    <w:rsid w:val="0063298D"/>
    <w:rsid w:val="00636B90"/>
    <w:rsid w:val="00636CB8"/>
    <w:rsid w:val="00637D4C"/>
    <w:rsid w:val="00642F19"/>
    <w:rsid w:val="00643DF4"/>
    <w:rsid w:val="00645A78"/>
    <w:rsid w:val="00651F5B"/>
    <w:rsid w:val="006555EC"/>
    <w:rsid w:val="00662E36"/>
    <w:rsid w:val="00664AE0"/>
    <w:rsid w:val="00665488"/>
    <w:rsid w:val="00667F9C"/>
    <w:rsid w:val="00672F6D"/>
    <w:rsid w:val="00674736"/>
    <w:rsid w:val="006819A7"/>
    <w:rsid w:val="006861A2"/>
    <w:rsid w:val="0068751B"/>
    <w:rsid w:val="00694E28"/>
    <w:rsid w:val="006A2534"/>
    <w:rsid w:val="006A78A2"/>
    <w:rsid w:val="006B0B2C"/>
    <w:rsid w:val="006B4AF1"/>
    <w:rsid w:val="006C1027"/>
    <w:rsid w:val="006C1CA5"/>
    <w:rsid w:val="006C442F"/>
    <w:rsid w:val="006D1106"/>
    <w:rsid w:val="006D13A9"/>
    <w:rsid w:val="006E0845"/>
    <w:rsid w:val="006E33BB"/>
    <w:rsid w:val="006E5E08"/>
    <w:rsid w:val="006E6702"/>
    <w:rsid w:val="006F0927"/>
    <w:rsid w:val="006F17C2"/>
    <w:rsid w:val="006F1A5A"/>
    <w:rsid w:val="006F22B7"/>
    <w:rsid w:val="006F282B"/>
    <w:rsid w:val="006F6E95"/>
    <w:rsid w:val="00700878"/>
    <w:rsid w:val="00703772"/>
    <w:rsid w:val="00703AA5"/>
    <w:rsid w:val="007111D7"/>
    <w:rsid w:val="00711714"/>
    <w:rsid w:val="0071180F"/>
    <w:rsid w:val="007168FC"/>
    <w:rsid w:val="0072154C"/>
    <w:rsid w:val="00722990"/>
    <w:rsid w:val="00724372"/>
    <w:rsid w:val="00724383"/>
    <w:rsid w:val="00725431"/>
    <w:rsid w:val="007276AD"/>
    <w:rsid w:val="00730A47"/>
    <w:rsid w:val="00731590"/>
    <w:rsid w:val="00735DAA"/>
    <w:rsid w:val="00744DF4"/>
    <w:rsid w:val="00746B39"/>
    <w:rsid w:val="00746D64"/>
    <w:rsid w:val="007525A7"/>
    <w:rsid w:val="007526A7"/>
    <w:rsid w:val="00754EB9"/>
    <w:rsid w:val="007574CA"/>
    <w:rsid w:val="00761219"/>
    <w:rsid w:val="00762BB0"/>
    <w:rsid w:val="007657B8"/>
    <w:rsid w:val="00765C27"/>
    <w:rsid w:val="007668B2"/>
    <w:rsid w:val="0077561D"/>
    <w:rsid w:val="00775879"/>
    <w:rsid w:val="00781B9D"/>
    <w:rsid w:val="00781F35"/>
    <w:rsid w:val="00787131"/>
    <w:rsid w:val="00790039"/>
    <w:rsid w:val="0079358B"/>
    <w:rsid w:val="007946AC"/>
    <w:rsid w:val="007962E2"/>
    <w:rsid w:val="00796EAC"/>
    <w:rsid w:val="007976C4"/>
    <w:rsid w:val="007A3A0B"/>
    <w:rsid w:val="007A5757"/>
    <w:rsid w:val="007A5A06"/>
    <w:rsid w:val="007B3783"/>
    <w:rsid w:val="007C1472"/>
    <w:rsid w:val="007C3A1F"/>
    <w:rsid w:val="007C4958"/>
    <w:rsid w:val="007C6A8B"/>
    <w:rsid w:val="007D6314"/>
    <w:rsid w:val="007E0EF5"/>
    <w:rsid w:val="007E7310"/>
    <w:rsid w:val="007F1591"/>
    <w:rsid w:val="007F276F"/>
    <w:rsid w:val="007F4B79"/>
    <w:rsid w:val="007F50BD"/>
    <w:rsid w:val="00804AC5"/>
    <w:rsid w:val="0080791B"/>
    <w:rsid w:val="008079AC"/>
    <w:rsid w:val="00824FD5"/>
    <w:rsid w:val="00835A03"/>
    <w:rsid w:val="0084007B"/>
    <w:rsid w:val="008402CB"/>
    <w:rsid w:val="00840B45"/>
    <w:rsid w:val="00842736"/>
    <w:rsid w:val="008446F6"/>
    <w:rsid w:val="00844ADB"/>
    <w:rsid w:val="00847E5B"/>
    <w:rsid w:val="00851C28"/>
    <w:rsid w:val="00855C23"/>
    <w:rsid w:val="0086127A"/>
    <w:rsid w:val="00861D70"/>
    <w:rsid w:val="00866A4D"/>
    <w:rsid w:val="0087137C"/>
    <w:rsid w:val="00871A87"/>
    <w:rsid w:val="00883F14"/>
    <w:rsid w:val="0088467B"/>
    <w:rsid w:val="00890238"/>
    <w:rsid w:val="00897468"/>
    <w:rsid w:val="008A2C03"/>
    <w:rsid w:val="008C0938"/>
    <w:rsid w:val="008C175F"/>
    <w:rsid w:val="008C32E2"/>
    <w:rsid w:val="008D02CD"/>
    <w:rsid w:val="008D1838"/>
    <w:rsid w:val="008D31B4"/>
    <w:rsid w:val="008D78BA"/>
    <w:rsid w:val="008E17CD"/>
    <w:rsid w:val="008E4C05"/>
    <w:rsid w:val="008E4EBE"/>
    <w:rsid w:val="008E66C4"/>
    <w:rsid w:val="008F0D74"/>
    <w:rsid w:val="008F2BDC"/>
    <w:rsid w:val="008F40EE"/>
    <w:rsid w:val="00905F69"/>
    <w:rsid w:val="00906DFB"/>
    <w:rsid w:val="00907EAF"/>
    <w:rsid w:val="00907F1D"/>
    <w:rsid w:val="009119F6"/>
    <w:rsid w:val="00916674"/>
    <w:rsid w:val="00925501"/>
    <w:rsid w:val="00926077"/>
    <w:rsid w:val="009335CE"/>
    <w:rsid w:val="00934A8E"/>
    <w:rsid w:val="009354C8"/>
    <w:rsid w:val="0094078E"/>
    <w:rsid w:val="00954C63"/>
    <w:rsid w:val="00955AC3"/>
    <w:rsid w:val="009610E0"/>
    <w:rsid w:val="00966B16"/>
    <w:rsid w:val="00967143"/>
    <w:rsid w:val="00970150"/>
    <w:rsid w:val="009705E7"/>
    <w:rsid w:val="00970ACE"/>
    <w:rsid w:val="00976951"/>
    <w:rsid w:val="00982C3A"/>
    <w:rsid w:val="009858C7"/>
    <w:rsid w:val="0098709C"/>
    <w:rsid w:val="0099105A"/>
    <w:rsid w:val="00992EFE"/>
    <w:rsid w:val="00993592"/>
    <w:rsid w:val="0099397E"/>
    <w:rsid w:val="00996927"/>
    <w:rsid w:val="009A1E99"/>
    <w:rsid w:val="009A55C8"/>
    <w:rsid w:val="009A55EB"/>
    <w:rsid w:val="009B5545"/>
    <w:rsid w:val="009C21C4"/>
    <w:rsid w:val="009C4917"/>
    <w:rsid w:val="009D5EC9"/>
    <w:rsid w:val="009D7116"/>
    <w:rsid w:val="009E757A"/>
    <w:rsid w:val="009F2461"/>
    <w:rsid w:val="00A00A2C"/>
    <w:rsid w:val="00A0182E"/>
    <w:rsid w:val="00A01F95"/>
    <w:rsid w:val="00A21981"/>
    <w:rsid w:val="00A25DDD"/>
    <w:rsid w:val="00A305DD"/>
    <w:rsid w:val="00A343E0"/>
    <w:rsid w:val="00A34C27"/>
    <w:rsid w:val="00A36040"/>
    <w:rsid w:val="00A37BFF"/>
    <w:rsid w:val="00A50B96"/>
    <w:rsid w:val="00A56BE9"/>
    <w:rsid w:val="00A57A04"/>
    <w:rsid w:val="00A61D19"/>
    <w:rsid w:val="00A647AC"/>
    <w:rsid w:val="00A6482A"/>
    <w:rsid w:val="00A6501E"/>
    <w:rsid w:val="00A74C74"/>
    <w:rsid w:val="00A7529C"/>
    <w:rsid w:val="00A83975"/>
    <w:rsid w:val="00A91B0B"/>
    <w:rsid w:val="00A922FA"/>
    <w:rsid w:val="00A932F8"/>
    <w:rsid w:val="00A977FC"/>
    <w:rsid w:val="00AA4413"/>
    <w:rsid w:val="00AA4AB5"/>
    <w:rsid w:val="00AB05AC"/>
    <w:rsid w:val="00AB19DE"/>
    <w:rsid w:val="00AB3C63"/>
    <w:rsid w:val="00AB7FA9"/>
    <w:rsid w:val="00AC07F3"/>
    <w:rsid w:val="00AC1619"/>
    <w:rsid w:val="00AC1799"/>
    <w:rsid w:val="00AC2BB8"/>
    <w:rsid w:val="00AC5B07"/>
    <w:rsid w:val="00AC688E"/>
    <w:rsid w:val="00AC7303"/>
    <w:rsid w:val="00AD412C"/>
    <w:rsid w:val="00AD4875"/>
    <w:rsid w:val="00AD4978"/>
    <w:rsid w:val="00AD6369"/>
    <w:rsid w:val="00AE4777"/>
    <w:rsid w:val="00AE6B53"/>
    <w:rsid w:val="00AF1BA6"/>
    <w:rsid w:val="00B001D9"/>
    <w:rsid w:val="00B20141"/>
    <w:rsid w:val="00B20596"/>
    <w:rsid w:val="00B36803"/>
    <w:rsid w:val="00B37F47"/>
    <w:rsid w:val="00B43175"/>
    <w:rsid w:val="00B46E5C"/>
    <w:rsid w:val="00B5202C"/>
    <w:rsid w:val="00B55DC6"/>
    <w:rsid w:val="00B56D9C"/>
    <w:rsid w:val="00B6685A"/>
    <w:rsid w:val="00B70B7D"/>
    <w:rsid w:val="00B7453B"/>
    <w:rsid w:val="00B84587"/>
    <w:rsid w:val="00B85D45"/>
    <w:rsid w:val="00B92A2C"/>
    <w:rsid w:val="00B93A20"/>
    <w:rsid w:val="00BA3214"/>
    <w:rsid w:val="00BB7909"/>
    <w:rsid w:val="00BC1C09"/>
    <w:rsid w:val="00BD4AD4"/>
    <w:rsid w:val="00BD7781"/>
    <w:rsid w:val="00BE1E51"/>
    <w:rsid w:val="00BE7E21"/>
    <w:rsid w:val="00BF0C7F"/>
    <w:rsid w:val="00BF21C7"/>
    <w:rsid w:val="00BF4F81"/>
    <w:rsid w:val="00BF4FE8"/>
    <w:rsid w:val="00BF5017"/>
    <w:rsid w:val="00BF53E4"/>
    <w:rsid w:val="00C07871"/>
    <w:rsid w:val="00C16659"/>
    <w:rsid w:val="00C25430"/>
    <w:rsid w:val="00C260C6"/>
    <w:rsid w:val="00C303A4"/>
    <w:rsid w:val="00C33E2B"/>
    <w:rsid w:val="00C3660C"/>
    <w:rsid w:val="00C44BA7"/>
    <w:rsid w:val="00C51112"/>
    <w:rsid w:val="00C526F8"/>
    <w:rsid w:val="00C640EA"/>
    <w:rsid w:val="00C92E6E"/>
    <w:rsid w:val="00CA0624"/>
    <w:rsid w:val="00CA06AD"/>
    <w:rsid w:val="00CA0E04"/>
    <w:rsid w:val="00CA56DF"/>
    <w:rsid w:val="00CB32B8"/>
    <w:rsid w:val="00CB4C93"/>
    <w:rsid w:val="00CC057E"/>
    <w:rsid w:val="00CC064D"/>
    <w:rsid w:val="00CC0C12"/>
    <w:rsid w:val="00CC45C9"/>
    <w:rsid w:val="00CC72DA"/>
    <w:rsid w:val="00CD3245"/>
    <w:rsid w:val="00CD5BDE"/>
    <w:rsid w:val="00CE1AD8"/>
    <w:rsid w:val="00CE21FE"/>
    <w:rsid w:val="00CE22A0"/>
    <w:rsid w:val="00CE594E"/>
    <w:rsid w:val="00CE631A"/>
    <w:rsid w:val="00CF1A38"/>
    <w:rsid w:val="00CF3274"/>
    <w:rsid w:val="00D00D9D"/>
    <w:rsid w:val="00D0302A"/>
    <w:rsid w:val="00D06687"/>
    <w:rsid w:val="00D07416"/>
    <w:rsid w:val="00D16C9F"/>
    <w:rsid w:val="00D17D4C"/>
    <w:rsid w:val="00D2153E"/>
    <w:rsid w:val="00D30878"/>
    <w:rsid w:val="00D3186B"/>
    <w:rsid w:val="00D37B3A"/>
    <w:rsid w:val="00D4015E"/>
    <w:rsid w:val="00D51A5B"/>
    <w:rsid w:val="00D561C1"/>
    <w:rsid w:val="00D6213C"/>
    <w:rsid w:val="00D6290A"/>
    <w:rsid w:val="00D64DDC"/>
    <w:rsid w:val="00D67747"/>
    <w:rsid w:val="00D704DD"/>
    <w:rsid w:val="00D847BC"/>
    <w:rsid w:val="00D85270"/>
    <w:rsid w:val="00D94355"/>
    <w:rsid w:val="00D952D4"/>
    <w:rsid w:val="00D9642E"/>
    <w:rsid w:val="00D96619"/>
    <w:rsid w:val="00D97B95"/>
    <w:rsid w:val="00DA1454"/>
    <w:rsid w:val="00DA41D8"/>
    <w:rsid w:val="00DB302B"/>
    <w:rsid w:val="00DC1C46"/>
    <w:rsid w:val="00DE7856"/>
    <w:rsid w:val="00DF12E1"/>
    <w:rsid w:val="00DF2C94"/>
    <w:rsid w:val="00DF3F55"/>
    <w:rsid w:val="00DF49A5"/>
    <w:rsid w:val="00DF6ED6"/>
    <w:rsid w:val="00E007AD"/>
    <w:rsid w:val="00E0202A"/>
    <w:rsid w:val="00E047DB"/>
    <w:rsid w:val="00E07E40"/>
    <w:rsid w:val="00E13938"/>
    <w:rsid w:val="00E26A56"/>
    <w:rsid w:val="00E34756"/>
    <w:rsid w:val="00E347F9"/>
    <w:rsid w:val="00E43FEB"/>
    <w:rsid w:val="00E546CD"/>
    <w:rsid w:val="00E55A00"/>
    <w:rsid w:val="00E56ED3"/>
    <w:rsid w:val="00E65507"/>
    <w:rsid w:val="00E66FB9"/>
    <w:rsid w:val="00E704E1"/>
    <w:rsid w:val="00E75D22"/>
    <w:rsid w:val="00E7663C"/>
    <w:rsid w:val="00E8140E"/>
    <w:rsid w:val="00E81849"/>
    <w:rsid w:val="00E85405"/>
    <w:rsid w:val="00E91A29"/>
    <w:rsid w:val="00E927AD"/>
    <w:rsid w:val="00E93C98"/>
    <w:rsid w:val="00E97236"/>
    <w:rsid w:val="00EA190E"/>
    <w:rsid w:val="00EA2E48"/>
    <w:rsid w:val="00EA385B"/>
    <w:rsid w:val="00EA6497"/>
    <w:rsid w:val="00EA70B4"/>
    <w:rsid w:val="00EA7CDB"/>
    <w:rsid w:val="00EB1A51"/>
    <w:rsid w:val="00EB21A3"/>
    <w:rsid w:val="00EB32F7"/>
    <w:rsid w:val="00EB5F41"/>
    <w:rsid w:val="00EC4CA2"/>
    <w:rsid w:val="00ED06C6"/>
    <w:rsid w:val="00ED3AE9"/>
    <w:rsid w:val="00ED594A"/>
    <w:rsid w:val="00EE12E5"/>
    <w:rsid w:val="00EE3F86"/>
    <w:rsid w:val="00EE4B12"/>
    <w:rsid w:val="00EF3126"/>
    <w:rsid w:val="00EF333A"/>
    <w:rsid w:val="00EF5089"/>
    <w:rsid w:val="00F02FC1"/>
    <w:rsid w:val="00F030D1"/>
    <w:rsid w:val="00F153FD"/>
    <w:rsid w:val="00F16704"/>
    <w:rsid w:val="00F20BC2"/>
    <w:rsid w:val="00F20D0B"/>
    <w:rsid w:val="00F30807"/>
    <w:rsid w:val="00F32E5F"/>
    <w:rsid w:val="00F41595"/>
    <w:rsid w:val="00F41689"/>
    <w:rsid w:val="00F4208D"/>
    <w:rsid w:val="00F47684"/>
    <w:rsid w:val="00F53DF4"/>
    <w:rsid w:val="00F55F0F"/>
    <w:rsid w:val="00F56135"/>
    <w:rsid w:val="00F56DAF"/>
    <w:rsid w:val="00F57493"/>
    <w:rsid w:val="00F60B39"/>
    <w:rsid w:val="00F61170"/>
    <w:rsid w:val="00F7608A"/>
    <w:rsid w:val="00F81361"/>
    <w:rsid w:val="00F876AA"/>
    <w:rsid w:val="00F90FC3"/>
    <w:rsid w:val="00F95B68"/>
    <w:rsid w:val="00F97CED"/>
    <w:rsid w:val="00FA2F13"/>
    <w:rsid w:val="00FB17DB"/>
    <w:rsid w:val="00FB27D0"/>
    <w:rsid w:val="00FB35AF"/>
    <w:rsid w:val="00FC5661"/>
    <w:rsid w:val="00FC7F34"/>
    <w:rsid w:val="00FD0895"/>
    <w:rsid w:val="00FE3D39"/>
    <w:rsid w:val="00FE4D9C"/>
    <w:rsid w:val="00FE63C7"/>
    <w:rsid w:val="00FF0E93"/>
    <w:rsid w:val="00FF4D56"/>
    <w:rsid w:val="00FF6211"/>
    <w:rsid w:val="00FF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0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D3087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3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730A47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uiPriority w:val="99"/>
    <w:locked/>
    <w:rsid w:val="008446F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0959C1"/>
    <w:pPr>
      <w:ind w:left="720"/>
      <w:contextualSpacing/>
    </w:pPr>
  </w:style>
  <w:style w:type="paragraph" w:customStyle="1" w:styleId="ConsPlusNormal">
    <w:name w:val="ConsPlusNormal"/>
    <w:rsid w:val="00CB32B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d">
    <w:name w:val="Strong"/>
    <w:uiPriority w:val="99"/>
    <w:qFormat/>
    <w:locked/>
    <w:rsid w:val="007C3A1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0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D3087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73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730A47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uiPriority w:val="99"/>
    <w:locked/>
    <w:rsid w:val="008446F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70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700878"/>
    <w:rPr>
      <w:rFonts w:cs="Times New Roman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0959C1"/>
    <w:pPr>
      <w:ind w:left="720"/>
      <w:contextualSpacing/>
    </w:pPr>
  </w:style>
  <w:style w:type="paragraph" w:customStyle="1" w:styleId="ConsPlusNormal">
    <w:name w:val="ConsPlusNormal"/>
    <w:rsid w:val="00CB32B8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d">
    <w:name w:val="Strong"/>
    <w:uiPriority w:val="99"/>
    <w:qFormat/>
    <w:locked/>
    <w:rsid w:val="007C3A1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5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E1A944076A4D56165E0AAD552DB05FE47C11D814950E6A2791415E5B49B8DCD69CB000E3CAA1FDEAL" TargetMode="External"/><Relationship Id="rId18" Type="http://schemas.openxmlformats.org/officeDocument/2006/relationships/hyperlink" Target="consultantplus://offline/ref=0D65636D1A0603AE77740BACD0439220F05141BB840B8FDD356BC734M3N6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F66E0B021DA92EA62CB73591ACA269E27FF97DA2ACB55B318D8BC1E78E09E11292C9A935159E959241B2JCQC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E1A944076A4D56165E0AAD552DB05FE47C11D814950E6A2791415E5B49B8DCD69CB000E3CAA0FDE3L" TargetMode="External"/><Relationship Id="rId17" Type="http://schemas.openxmlformats.org/officeDocument/2006/relationships/hyperlink" Target="consultantplus://offline/ref=15E1A944076A4D56165E14A04341EA51EA734ED317965D33729716010B4FED9C969AE543A7C7A1DA9B915EF2EC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E1A944076A4D56165E0AAD552DB05FE47C11D814950E6A2791415E5B49B8DCD69CB000E3CAA2FDE2L" TargetMode="External"/><Relationship Id="rId20" Type="http://schemas.openxmlformats.org/officeDocument/2006/relationships/hyperlink" Target="consultantplus://offline/ref=0D65636D1A0603AE777415A1C62FC82EFF5816B68408DC84606D906B6650084967F906647CC7E137BEDD3EMBN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002BAAFCB3B0357782DDC44BC36370CB15F94A2D52E39C946399E37F2695E7DE84957C8F595F76vDB2L" TargetMode="External"/><Relationship Id="rId24" Type="http://schemas.openxmlformats.org/officeDocument/2006/relationships/hyperlink" Target="consultantplus://offline/ref=2FE3B2592227E3A64207EE656A1AB44FA4A244BD05F56FBE113FD9A5A1C309A4C15F8E47131F58AE417A3EHDbF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5E1A944076A4D56165E0AAD552DB05FE47C11D814950E6A2791415E5B49B8DCD69CB000E3CAA2FDEBL" TargetMode="External"/><Relationship Id="rId23" Type="http://schemas.openxmlformats.org/officeDocument/2006/relationships/hyperlink" Target="consultantplus://offline/ref=2FE3B2592227E3A64207EE656A1AB44FA4A244BD05F56FBE113FD9A5A1C309A4C15F8E47131F58AE417A3EHDbFL" TargetMode="External"/><Relationship Id="rId10" Type="http://schemas.openxmlformats.org/officeDocument/2006/relationships/hyperlink" Target="consultantplus://offline/ref=2BE563FCFF6F603D0B797DDA17DF21A94E4CBC4A4D8B44365B0A333E6944CE452F84CB0DA2C3D1A54FEDE5e7u5J" TargetMode="External"/><Relationship Id="rId19" Type="http://schemas.openxmlformats.org/officeDocument/2006/relationships/hyperlink" Target="consultantplus://offline/ref=0D65636D1A0603AE77740BACD0439220F05141BB840B8FDD356BC734M3N6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2161A94F046F3A80F90AA70FF21C153A8AA054CE86C1DC29B3AC2DBF33D993D27D227E95FFE8D6kBBCJ" TargetMode="External"/><Relationship Id="rId14" Type="http://schemas.openxmlformats.org/officeDocument/2006/relationships/hyperlink" Target="consultantplus://offline/ref=15E1A944076A4D56165E0AAD552DB05FE47C11D814950E6A2791415E5B49B8DCD69CB000E3CAA1FDEEL" TargetMode="External"/><Relationship Id="rId22" Type="http://schemas.openxmlformats.org/officeDocument/2006/relationships/hyperlink" Target="consultantplus://offline/ref=2FE3B2592227E3A64207F0687C76EE41A0AB1BB604F861ED4C6082F8F6CA03F38610D70356H1b7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E834-E0F9-48D7-AF05-56B3678D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8236</Words>
  <Characters>64624</Characters>
  <Application>Microsoft Office Word</Application>
  <DocSecurity>0</DocSecurity>
  <Lines>538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2017-12-19T13:26:00Z</cp:lastPrinted>
  <dcterms:created xsi:type="dcterms:W3CDTF">2017-12-22T13:54:00Z</dcterms:created>
  <dcterms:modified xsi:type="dcterms:W3CDTF">2017-12-22T13:55:00Z</dcterms:modified>
</cp:coreProperties>
</file>